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5F9B" w14:textId="1E7507BF" w:rsidR="00BE4694" w:rsidRPr="00BE4694" w:rsidRDefault="00E076F0" w:rsidP="007E53D5">
      <w:pPr>
        <w:spacing w:line="240" w:lineRule="auto"/>
        <w:ind w:left="-851"/>
        <w:rPr>
          <w:rFonts w:ascii="Times New Roman" w:hAnsi="Times New Roman"/>
          <w:b/>
          <w:color w:val="000000"/>
          <w:sz w:val="32"/>
          <w:szCs w:val="32"/>
        </w:rPr>
      </w:pPr>
      <w:r w:rsidRPr="007E53D5">
        <w:rPr>
          <w:rFonts w:ascii="Times New Roman" w:hAnsi="Times New Roman"/>
          <w:b/>
          <w:i/>
          <w:iCs/>
          <w:color w:val="008000"/>
          <w:sz w:val="32"/>
          <w:szCs w:val="32"/>
        </w:rPr>
        <w:t>Центр врачебной косметологии</w:t>
      </w:r>
      <w:r w:rsidR="00BE4694" w:rsidRPr="00AE7179">
        <w:rPr>
          <w:rFonts w:ascii="Times New Roman" w:hAnsi="Times New Roman"/>
          <w:b/>
          <w:color w:val="009900"/>
          <w:sz w:val="32"/>
          <w:szCs w:val="32"/>
        </w:rPr>
        <w:t xml:space="preserve">                </w:t>
      </w:r>
      <w:r w:rsidR="00BE4694" w:rsidRPr="00BE4694">
        <w:rPr>
          <w:rFonts w:ascii="Times New Roman" w:hAnsi="Times New Roman"/>
          <w:b/>
          <w:color w:val="000000"/>
          <w:sz w:val="24"/>
          <w:szCs w:val="24"/>
        </w:rPr>
        <w:t>Прайс утвержден</w:t>
      </w:r>
      <w:r w:rsidR="00A201D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8564FB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A201DB" w:rsidRPr="00A201D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453A">
        <w:rPr>
          <w:rFonts w:ascii="Times New Roman" w:hAnsi="Times New Roman"/>
          <w:b/>
          <w:color w:val="000000"/>
          <w:sz w:val="24"/>
          <w:szCs w:val="24"/>
        </w:rPr>
        <w:t>01</w:t>
      </w:r>
      <w:r w:rsidR="00A201DB" w:rsidRPr="00A201DB">
        <w:rPr>
          <w:rFonts w:ascii="Times New Roman" w:hAnsi="Times New Roman"/>
          <w:b/>
          <w:color w:val="000000"/>
          <w:sz w:val="24"/>
          <w:szCs w:val="24"/>
        </w:rPr>
        <w:t>.202</w:t>
      </w:r>
      <w:r w:rsidR="00A7453A">
        <w:rPr>
          <w:rFonts w:ascii="Times New Roman" w:hAnsi="Times New Roman"/>
          <w:b/>
          <w:color w:val="000000"/>
          <w:sz w:val="24"/>
          <w:szCs w:val="24"/>
        </w:rPr>
        <w:t>4</w:t>
      </w:r>
    </w:p>
    <w:p w14:paraId="48AD1B2A" w14:textId="5097BF4C" w:rsidR="00A7563B" w:rsidRPr="00A201DB" w:rsidRDefault="00E076F0" w:rsidP="00A7563B">
      <w:pPr>
        <w:ind w:left="-851"/>
        <w:rPr>
          <w:rFonts w:ascii="Times New Roman" w:hAnsi="Times New Roman"/>
          <w:b/>
          <w:color w:val="000000"/>
          <w:sz w:val="24"/>
          <w:szCs w:val="24"/>
        </w:rPr>
      </w:pPr>
      <w:r w:rsidRPr="007E53D5">
        <w:rPr>
          <w:rFonts w:ascii="Times New Roman" w:hAnsi="Times New Roman"/>
          <w:b/>
          <w:i/>
          <w:iCs/>
          <w:color w:val="008000"/>
          <w:sz w:val="32"/>
          <w:szCs w:val="32"/>
        </w:rPr>
        <w:t>Прейскурант цен</w:t>
      </w:r>
      <w:r w:rsidR="00BE4694" w:rsidRPr="007E53D5">
        <w:rPr>
          <w:rFonts w:ascii="Times New Roman" w:hAnsi="Times New Roman"/>
          <w:b/>
          <w:i/>
          <w:iCs/>
          <w:color w:val="008000"/>
          <w:sz w:val="32"/>
          <w:szCs w:val="32"/>
        </w:rPr>
        <w:t xml:space="preserve">    </w:t>
      </w:r>
      <w:r w:rsidR="00BE4694" w:rsidRPr="007E53D5">
        <w:rPr>
          <w:rFonts w:ascii="Times New Roman" w:hAnsi="Times New Roman"/>
          <w:b/>
          <w:color w:val="008000"/>
          <w:sz w:val="32"/>
          <w:szCs w:val="32"/>
        </w:rPr>
        <w:t xml:space="preserve">                                      </w:t>
      </w:r>
      <w:r w:rsidR="00A7563B" w:rsidRPr="007E53D5">
        <w:rPr>
          <w:rFonts w:ascii="Times New Roman" w:hAnsi="Times New Roman"/>
          <w:b/>
          <w:color w:val="008000"/>
          <w:sz w:val="32"/>
          <w:szCs w:val="32"/>
        </w:rPr>
        <w:t xml:space="preserve"> </w:t>
      </w:r>
      <w:r w:rsidR="00A201DB" w:rsidRPr="00A201DB">
        <w:rPr>
          <w:rFonts w:ascii="Times New Roman" w:hAnsi="Times New Roman"/>
          <w:b/>
          <w:color w:val="000000"/>
          <w:sz w:val="24"/>
          <w:szCs w:val="24"/>
        </w:rPr>
        <w:t>Генд</w:t>
      </w:r>
      <w:r w:rsidR="00A201DB">
        <w:rPr>
          <w:rFonts w:ascii="Times New Roman" w:hAnsi="Times New Roman"/>
          <w:b/>
          <w:color w:val="000000"/>
          <w:sz w:val="24"/>
          <w:szCs w:val="24"/>
        </w:rPr>
        <w:t>иректор____________Бужова И.П.</w:t>
      </w:r>
    </w:p>
    <w:p w14:paraId="5017CACC" w14:textId="3B7A6375" w:rsidR="00BE4694" w:rsidRPr="00A7563B" w:rsidRDefault="00AE7179" w:rsidP="00A7563B">
      <w:pPr>
        <w:ind w:left="-851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0" allowOverlap="1" wp14:anchorId="57F6FF24" wp14:editId="4F9F0AB2">
            <wp:simplePos x="0" y="0"/>
            <wp:positionH relativeFrom="margin">
              <wp:posOffset>1478280</wp:posOffset>
            </wp:positionH>
            <wp:positionV relativeFrom="paragraph">
              <wp:posOffset>15240</wp:posOffset>
            </wp:positionV>
            <wp:extent cx="1978660" cy="6286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6" t="-114" r="-36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63B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                                                </w:t>
      </w:r>
      <w:r w:rsidR="00A201DB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1C35C126" w14:textId="77777777" w:rsidR="00BE4694" w:rsidRDefault="00BE4694" w:rsidP="00AE7179"/>
    <w:tbl>
      <w:tblPr>
        <w:tblW w:w="964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239"/>
        <w:gridCol w:w="3401"/>
      </w:tblGrid>
      <w:tr w:rsidR="00F60544" w14:paraId="57D9D7BD" w14:textId="77777777" w:rsidTr="00056319">
        <w:trPr>
          <w:trHeight w:val="354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01C3" w14:textId="6EAD755B" w:rsidR="00F60544" w:rsidRDefault="00E076F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6C16" w14:textId="77777777" w:rsidR="00F60544" w:rsidRDefault="00E076F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услуги</w:t>
            </w:r>
          </w:p>
          <w:p w14:paraId="6B8B3E17" w14:textId="77777777" w:rsidR="00F60544" w:rsidRDefault="00E076F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F60544" w14:paraId="3330FF7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5057" w14:textId="77777777" w:rsidR="00F60544" w:rsidRDefault="00E076F0" w:rsidP="001B64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врача косметолога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FBE9" w14:textId="77777777" w:rsidR="00F60544" w:rsidRDefault="00E076F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F60544" w14:paraId="2340FD8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9906" w14:textId="77777777" w:rsidR="00F60544" w:rsidRDefault="00E076F0" w:rsidP="001B64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врача дерматолога (первичный)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73BE" w14:textId="579F0A21" w:rsidR="00F60544" w:rsidRDefault="00E076F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53F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60544" w14:paraId="311FF84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75D8" w14:textId="77777777" w:rsidR="00F60544" w:rsidRDefault="00E076F0" w:rsidP="001B64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 врача  дерматолога (повторный)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A9B9" w14:textId="44A85919" w:rsidR="00F60544" w:rsidRDefault="00853FF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="00E076F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60544" w14:paraId="515F647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55A5" w14:textId="77777777" w:rsidR="00F60544" w:rsidRDefault="00E076F0" w:rsidP="001B64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врача трихолога с трихограммой (первичный)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67F8" w14:textId="0D9AF1F4" w:rsidR="00F60544" w:rsidRDefault="00853FF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="00E076F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60544" w14:paraId="50F641E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2A9A" w14:textId="77777777" w:rsidR="00F60544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врача трихолога с трихограммой (повторный)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30D5" w14:textId="2E2D375D" w:rsidR="00F60544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53F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60544" w14:paraId="6F18F7F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412A" w14:textId="77777777" w:rsidR="00F60544" w:rsidRDefault="00E076F0" w:rsidP="001B64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 врача трихолога без исследования (повторный)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955D" w14:textId="77777777" w:rsidR="00F60544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F60544" w14:paraId="25E694D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76C7" w14:textId="77777777" w:rsidR="00F60544" w:rsidRDefault="00E076F0" w:rsidP="001B648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Выезд врача на дом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8509" w14:textId="58AC0457" w:rsidR="00F60544" w:rsidRDefault="00E076F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 w:rsidR="007C5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(+оплата такси туда и обратно)     </w:t>
            </w:r>
          </w:p>
        </w:tc>
      </w:tr>
      <w:tr w:rsidR="007C7C5C" w:rsidRPr="007C7C5C" w14:paraId="42927B51" w14:textId="77777777" w:rsidTr="00FC317A">
        <w:trPr>
          <w:trHeight w:val="457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08EB" w14:textId="77777777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ИНЪЕКЦИОННЫЕ МЕТОДЫ: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FAEF" w14:textId="77777777" w:rsidR="00F60544" w:rsidRPr="007C7C5C" w:rsidRDefault="00F60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112ED74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99C3" w14:textId="77777777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Инъекция внутривенно (без стоимости препарата)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7E51" w14:textId="25026AB6" w:rsidR="00F60544" w:rsidRPr="007C7C5C" w:rsidRDefault="00C867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076F0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C1357E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C7C5C" w:rsidRPr="007C7C5C" w14:paraId="4647D21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56D8" w14:textId="77777777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Инъекция внутримышечно, подкожно (без стоимости препарата)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8212" w14:textId="30DE89B7" w:rsidR="00F60544" w:rsidRPr="007C7C5C" w:rsidRDefault="00C867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076F0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C7C5C" w:rsidRPr="007C7C5C" w14:paraId="5903C32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B4BC" w14:textId="3BDB5E3D" w:rsidR="00F60544" w:rsidRPr="007C7C5C" w:rsidRDefault="00AF4F0D" w:rsidP="001B64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Капельница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72FB" w14:textId="4253FF7D" w:rsidR="00F60544" w:rsidRPr="007C7C5C" w:rsidRDefault="00AF4F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2D46BEC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1B33" w14:textId="2F2A2806" w:rsidR="00AF4F0D" w:rsidRPr="007C7C5C" w:rsidRDefault="00AF4F0D" w:rsidP="001B64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Обезболивание подкожно (используется при удал</w:t>
            </w:r>
            <w:r w:rsidR="00A7453A"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ении вросшего ногтя в подологии)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6126" w14:textId="54606BB6" w:rsidR="00AF4F0D" w:rsidRPr="007C7C5C" w:rsidRDefault="00AF4F0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7C7C5C" w:rsidRPr="007C7C5C" w14:paraId="7650307C" w14:textId="77777777" w:rsidTr="007F10F2">
        <w:trPr>
          <w:trHeight w:val="336"/>
        </w:trPr>
        <w:tc>
          <w:tcPr>
            <w:tcW w:w="6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54D9A" w14:textId="77777777" w:rsidR="007F10F2" w:rsidRPr="007C7C5C" w:rsidRDefault="007F10F2" w:rsidP="001B64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Лечение алопеции:</w:t>
            </w:r>
          </w:p>
          <w:p w14:paraId="4EC4CBE0" w14:textId="249BBAAD" w:rsidR="007F10F2" w:rsidRPr="007C7C5C" w:rsidRDefault="007F10F2" w:rsidP="001B648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E2AE3" w14:textId="77777777" w:rsidR="007F10F2" w:rsidRPr="007C7C5C" w:rsidRDefault="007F10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2CCE7197" w14:textId="77777777" w:rsidTr="007F10F2">
        <w:trPr>
          <w:trHeight w:val="177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B480" w14:textId="0053BC1D" w:rsidR="007F10F2" w:rsidRPr="007C7C5C" w:rsidRDefault="007F10F2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Бетаметазон, суспензия 1,0 (в очаг в волосистую часть головы)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8238" w14:textId="4CF38ABB" w:rsidR="007F10F2" w:rsidRPr="007C7C5C" w:rsidRDefault="007F10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370E4FD1" w14:textId="77777777" w:rsidTr="00FC317A">
        <w:trPr>
          <w:trHeight w:val="517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8875" w14:textId="55E45161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Ботулинический нейропептид</w:t>
            </w:r>
            <w:r w:rsidR="00FC317A"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9E36" w14:textId="77777777" w:rsidR="00F60544" w:rsidRPr="007C7C5C" w:rsidRDefault="00F60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139ECF37" w14:textId="77777777" w:rsidTr="00056319">
        <w:trPr>
          <w:trHeight w:val="64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D0C1" w14:textId="77777777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Диспорт 1 зона лицо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4F0F" w14:textId="77777777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7C7C5C" w:rsidRPr="007C7C5C" w14:paraId="217F40F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1F83" w14:textId="77777777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Диспорт 2 зоны лицо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B6B7" w14:textId="77777777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7C7C5C" w:rsidRPr="007C7C5C" w14:paraId="76EC617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AC81" w14:textId="77777777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Диспорт  3 зоны лицо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9EDD" w14:textId="77777777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14000</w:t>
            </w:r>
          </w:p>
        </w:tc>
      </w:tr>
      <w:tr w:rsidR="007C7C5C" w:rsidRPr="007C7C5C" w14:paraId="5C935E1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33DF" w14:textId="19AB6F76" w:rsidR="00FA07AE" w:rsidRPr="007C7C5C" w:rsidRDefault="00FA07AE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Диспорт 1 единица 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7CA94" w14:textId="2D48820A" w:rsidR="00FA07AE" w:rsidRPr="007C7C5C" w:rsidRDefault="007C7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7C7C5C" w:rsidRPr="007C7C5C" w14:paraId="7B210B38" w14:textId="77777777" w:rsidTr="00FC317A">
        <w:trPr>
          <w:trHeight w:val="481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1D7A" w14:textId="51982C32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Лечение гипергидроза препаратом диспорт</w:t>
            </w:r>
            <w:r w:rsidR="00FC317A"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B127" w14:textId="77777777" w:rsidR="00F60544" w:rsidRPr="007C7C5C" w:rsidRDefault="00F605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41D88B5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4C78" w14:textId="28FBE334" w:rsidR="00F60544" w:rsidRPr="007C7C5C" w:rsidRDefault="00C1357E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Область подмышек 300/500 ЕД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6B70" w14:textId="01A034D6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21000</w:t>
            </w:r>
            <w:r w:rsidR="00C1357E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/35000</w:t>
            </w:r>
          </w:p>
        </w:tc>
      </w:tr>
      <w:tr w:rsidR="007C7C5C" w:rsidRPr="007C7C5C" w14:paraId="0AEB45C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78C6" w14:textId="0BAC0449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Стопы</w:t>
            </w:r>
            <w:r w:rsidR="00C1357E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300/500 ЕД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1A8D" w14:textId="07746E56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21000</w:t>
            </w:r>
            <w:r w:rsidR="00C1357E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/35000</w:t>
            </w:r>
          </w:p>
        </w:tc>
      </w:tr>
      <w:tr w:rsidR="007C7C5C" w:rsidRPr="007C7C5C" w14:paraId="5DF6B2BD" w14:textId="77777777" w:rsidTr="00FC317A">
        <w:trPr>
          <w:trHeight w:val="234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943F" w14:textId="1662E543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Ладони</w:t>
            </w:r>
            <w:r w:rsidR="00C1357E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300/500 ЕД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3FBB" w14:textId="12C2C9D0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21000</w:t>
            </w:r>
            <w:r w:rsidR="00C1357E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/35000</w:t>
            </w:r>
          </w:p>
        </w:tc>
      </w:tr>
      <w:tr w:rsidR="007C7C5C" w:rsidRPr="007C7C5C" w14:paraId="0F2EB41B" w14:textId="77777777" w:rsidTr="00FC317A">
        <w:trPr>
          <w:trHeight w:val="365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F361" w14:textId="0689052C" w:rsidR="00F60544" w:rsidRPr="007C7C5C" w:rsidRDefault="00FC317A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Плазмолифтинг:</w:t>
            </w:r>
          </w:p>
          <w:p w14:paraId="34EFC055" w14:textId="77777777" w:rsidR="00F60544" w:rsidRPr="007C7C5C" w:rsidRDefault="00F60544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4C86" w14:textId="77777777" w:rsidR="00F60544" w:rsidRPr="007C7C5C" w:rsidRDefault="00F60544" w:rsidP="00C1357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68EB8C83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3A5E" w14:textId="77777777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Плазмолифтинг лицо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D15C" w14:textId="77777777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</w:t>
            </w:r>
          </w:p>
        </w:tc>
      </w:tr>
      <w:tr w:rsidR="007C7C5C" w:rsidRPr="007C7C5C" w14:paraId="51CCBAC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727B" w14:textId="77777777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Плазмолифтинг лицо, шея, декольте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99F3" w14:textId="77777777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</w:t>
            </w:r>
          </w:p>
        </w:tc>
      </w:tr>
      <w:tr w:rsidR="007C7C5C" w:rsidRPr="007C7C5C" w14:paraId="1CCC071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F9F3" w14:textId="77777777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Плазмолифтинг волосистой части головы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A5B5" w14:textId="77777777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3600-7000</w:t>
            </w:r>
          </w:p>
        </w:tc>
      </w:tr>
      <w:tr w:rsidR="007C7C5C" w:rsidRPr="007C7C5C" w14:paraId="15FE9D9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E9BF" w14:textId="77777777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Плазмолифтинг  кистей рук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24AC" w14:textId="77777777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</w:t>
            </w:r>
          </w:p>
        </w:tc>
      </w:tr>
      <w:tr w:rsidR="007C7C5C" w:rsidRPr="007C7C5C" w14:paraId="5E6CE983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02A8" w14:textId="0B87F72E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Мезотерапия</w:t>
            </w:r>
            <w:r w:rsidR="00BF0901"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(лицо,</w:t>
            </w:r>
            <w:r w:rsidR="000F65ED"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F0901"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шея, декольте)</w:t>
            </w:r>
            <w:r w:rsidR="00FC317A"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38F6A932" w14:textId="77777777" w:rsidR="00F60544" w:rsidRPr="007C7C5C" w:rsidRDefault="00F60544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A58C" w14:textId="77777777" w:rsidR="00F60544" w:rsidRPr="007C7C5C" w:rsidRDefault="00F605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27C7B10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37E2" w14:textId="0E6531C1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Мезотерапия   лицо</w:t>
            </w:r>
            <w:r w:rsidR="00A7453A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453A"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(Fusion</w:t>
            </w:r>
            <w:r w:rsidR="00A7453A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,Испания)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A528" w14:textId="77777777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7C7C5C" w:rsidRPr="007C7C5C" w14:paraId="6FD1908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DD37" w14:textId="111FCCA3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Мезотерапия  лицо, шея</w:t>
            </w:r>
            <w:r w:rsidR="00FA173F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FA173F"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  <w:r w:rsidR="00FA173F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,Испания)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5D00" w14:textId="77777777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7C7C5C" w:rsidRPr="007C7C5C" w14:paraId="72FBB01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8355" w14:textId="26692E44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Мезотерапия  лицо, шея, декольте</w:t>
            </w:r>
            <w:r w:rsidR="00FA173F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FA173F"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  <w:r w:rsidR="00FA173F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,Испания)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3582" w14:textId="77777777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7C7C5C" w:rsidRPr="007C7C5C" w14:paraId="7357DBF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4F1F" w14:textId="2665CBA4" w:rsidR="00F60544" w:rsidRPr="007C7C5C" w:rsidRDefault="00E076F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Мезотерапия области век</w:t>
            </w:r>
            <w:r w:rsidR="00FA173F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</w:t>
            </w:r>
            <w:r w:rsidR="00FA173F"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  <w:r w:rsidR="00FA173F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,Испания)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351A" w14:textId="77777777" w:rsidR="00F60544" w:rsidRPr="007C7C5C" w:rsidRDefault="00E076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7C7C5C" w:rsidRPr="007C7C5C" w14:paraId="3C08B0C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1B4A" w14:textId="005BD7A8" w:rsidR="007F10F2" w:rsidRPr="007C7C5C" w:rsidRDefault="00723090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Мезотерапия (проблемная кожа)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ADN Restart "</w:t>
            </w:r>
            <w:r w:rsidRPr="007C7C5C">
              <w:rPr>
                <w:rStyle w:val="af3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Armor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 2,5 </w:t>
            </w:r>
            <w:r w:rsidR="00316C51"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мл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(Mesopharm,Россия)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D095" w14:textId="4441DB9C" w:rsidR="007F10F2" w:rsidRPr="007C7C5C" w:rsidRDefault="00723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C7C5C" w:rsidRPr="007C7C5C" w14:paraId="624CC72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CEB0" w14:textId="0EEB257B" w:rsidR="000F65ED" w:rsidRPr="007C7C5C" w:rsidRDefault="000F65ED" w:rsidP="001B648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ВТХ лифт бустер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лицо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(альтернатива ботулотоксину)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шприц 2,0 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SKINASIL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066A" w14:textId="77BE0914" w:rsidR="000F65ED" w:rsidRPr="007C7C5C" w:rsidRDefault="000F65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4500</w:t>
            </w:r>
          </w:p>
        </w:tc>
      </w:tr>
      <w:tr w:rsidR="007C7C5C" w:rsidRPr="007C7C5C" w14:paraId="1BE029D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FEC6" w14:textId="65758F2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Мезотерапия кистей рук 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,Испания)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ADDF" w14:textId="6A01CCC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C7C5C" w:rsidRPr="007C7C5C" w14:paraId="4651D81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4A17" w14:textId="308A44A2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Мезотерапия волосистой части головы:</w:t>
            </w:r>
          </w:p>
          <w:p w14:paraId="47BCB69C" w14:textId="4CDACF8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5118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3FB8328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A0EB" w14:textId="46E1253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Мезотерапия волосистой части головы (диффузная алопеция) 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,Испания)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0E4C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7C7C5C" w:rsidRPr="007C7C5C" w14:paraId="19E42BD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4D3A" w14:textId="10465FBA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Мезотерапия волосистой части головы (андрогенная алопеция) 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,Испания)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632A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7C7C5C" w:rsidRPr="007C7C5C" w14:paraId="405443B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89FC" w14:textId="6816BA5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Мезотерапия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волосистой части головы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Hair X Vita Line 2,0 мл (Mesopharm,Россия)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6130" w14:textId="20AD7B2F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7C7C5C" w:rsidRPr="007C7C5C" w14:paraId="16CA1AA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6198" w14:textId="7B3E009C" w:rsidR="00BF0901" w:rsidRPr="007C7C5C" w:rsidRDefault="00BF0901" w:rsidP="00BF0901">
            <w:pPr>
              <w:widowControl w:val="0"/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Мезотерапия волосистой части головы 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Hair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DNA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Peeptide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2,0 мл (в шприце)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(Mesopharm,Россия)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EE8A" w14:textId="2181A3C4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4500</w:t>
            </w:r>
          </w:p>
        </w:tc>
      </w:tr>
      <w:tr w:rsidR="007C7C5C" w:rsidRPr="007C7C5C" w14:paraId="29F19345" w14:textId="77777777" w:rsidTr="00FC317A">
        <w:trPr>
          <w:trHeight w:val="409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0FB1" w14:textId="77777777" w:rsidR="00BF0901" w:rsidRPr="007C7C5C" w:rsidRDefault="00BF0901" w:rsidP="00BF0901">
            <w:pPr>
              <w:widowControl w:val="0"/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Коллагеновый комплекс:</w:t>
            </w:r>
          </w:p>
          <w:p w14:paraId="2D09BC70" w14:textId="77777777" w:rsidR="00BF0901" w:rsidRPr="007C7C5C" w:rsidRDefault="00BF0901" w:rsidP="00BF0901">
            <w:pPr>
              <w:widowControl w:val="0"/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E4EF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3BF1ACA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8DDE" w14:textId="10627105" w:rsidR="00BF0901" w:rsidRPr="007C7C5C" w:rsidRDefault="00BF0901" w:rsidP="00BF0901">
            <w:pPr>
              <w:widowControl w:val="0"/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Коллост  7% шприц  0,5 мл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4248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8300</w:t>
            </w:r>
          </w:p>
        </w:tc>
      </w:tr>
      <w:tr w:rsidR="007C7C5C" w:rsidRPr="007C7C5C" w14:paraId="78EEF15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77F6" w14:textId="26B32E87" w:rsidR="00BF0901" w:rsidRPr="007C7C5C" w:rsidRDefault="00BF0901" w:rsidP="00BF0901">
            <w:pPr>
              <w:widowControl w:val="0"/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7% шприц  1,0 мл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EFA9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9700</w:t>
            </w:r>
          </w:p>
        </w:tc>
      </w:tr>
      <w:tr w:rsidR="007C7C5C" w:rsidRPr="007C7C5C" w14:paraId="5C2BA44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C935" w14:textId="02505B68" w:rsidR="00BF0901" w:rsidRPr="007C7C5C" w:rsidRDefault="00BF0901" w:rsidP="00BF0901">
            <w:pPr>
              <w:widowControl w:val="0"/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7%   шприц 1,5 мл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B7D1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11700</w:t>
            </w:r>
          </w:p>
        </w:tc>
      </w:tr>
      <w:tr w:rsidR="007C7C5C" w:rsidRPr="007C7C5C" w14:paraId="3277432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BA26" w14:textId="7CB9E342" w:rsidR="00BF0901" w:rsidRPr="007C7C5C" w:rsidRDefault="00BF0901" w:rsidP="00BF0901">
            <w:pPr>
              <w:widowControl w:val="0"/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15% шприц 1,0 мл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02AB" w14:textId="3BDDD91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7C7C5C" w:rsidRPr="007C7C5C" w14:paraId="48EBDC5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BBF0" w14:textId="77777777" w:rsidR="00BF0901" w:rsidRPr="007C7C5C" w:rsidRDefault="00BF0901" w:rsidP="00BF0901">
            <w:pPr>
              <w:widowControl w:val="0"/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Микроколлост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AE91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12000</w:t>
            </w:r>
          </w:p>
        </w:tc>
      </w:tr>
      <w:tr w:rsidR="007C7C5C" w:rsidRPr="007C7C5C" w14:paraId="26A44A7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1CEC" w14:textId="77777777" w:rsidR="00BF0901" w:rsidRPr="007C7C5C" w:rsidRDefault="00BF0901" w:rsidP="00BF0901">
            <w:pPr>
              <w:widowControl w:val="0"/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Липолитики:</w:t>
            </w:r>
          </w:p>
          <w:p w14:paraId="5D6F545D" w14:textId="77777777" w:rsidR="00BF0901" w:rsidRPr="007C7C5C" w:rsidRDefault="00BF0901" w:rsidP="00BF0901">
            <w:pPr>
              <w:widowControl w:val="0"/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4A55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426E0A1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6C50" w14:textId="6428A85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Липолитик прямой  + непрямой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РРС+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 мл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,Испания)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F6CD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34D39CC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D253" w14:textId="27BD44C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Липолитик прямой+ сосудистый компонент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 мл + 10,0 мл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,Испания)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75F2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2800</w:t>
            </w:r>
          </w:p>
        </w:tc>
      </w:tr>
      <w:tr w:rsidR="007C7C5C" w:rsidRPr="007C7C5C" w14:paraId="41A8F81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6726" w14:textId="610B09A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Липолитик прямой  10,0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РРС (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,Испания)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EE41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7C7C5C" w:rsidRPr="007C7C5C" w14:paraId="0BA3D51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B1AD" w14:textId="4AC3C5C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Липолитик  непрямой 10,0 мл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,Испания)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DE1D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2200</w:t>
            </w:r>
          </w:p>
        </w:tc>
      </w:tr>
      <w:tr w:rsidR="007C7C5C" w:rsidRPr="007C7C5C" w14:paraId="30F022D3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90D7" w14:textId="2D353585" w:rsidR="00BF0901" w:rsidRPr="007C7C5C" w:rsidRDefault="00BF0901" w:rsidP="00BF0901">
            <w:pPr>
              <w:widowControl w:val="0"/>
              <w:tabs>
                <w:tab w:val="left" w:pos="29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Sagoni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Melt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(липолитик нижней части лица)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 1 флакон 3,0 мл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45FE" w14:textId="51B1859C" w:rsidR="00BF0901" w:rsidRPr="007C7C5C" w:rsidRDefault="002A7426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4500</w:t>
            </w:r>
          </w:p>
        </w:tc>
      </w:tr>
      <w:tr w:rsidR="007C7C5C" w:rsidRPr="007C7C5C" w14:paraId="5E37408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D4BE" w14:textId="0252C47B" w:rsidR="00BF0901" w:rsidRPr="007C7C5C" w:rsidRDefault="00BF0901" w:rsidP="00BF0901">
            <w:pPr>
              <w:widowControl w:val="0"/>
              <w:tabs>
                <w:tab w:val="left" w:pos="2985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Липолитик Вектор (область второго подбородка</w:t>
            </w:r>
            <w:r w:rsidR="002A7426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лица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3991" w14:textId="738B7074" w:rsidR="00BF0901" w:rsidRPr="007C7C5C" w:rsidRDefault="00BF0901" w:rsidP="002B0B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2100</w:t>
            </w:r>
          </w:p>
        </w:tc>
      </w:tr>
      <w:tr w:rsidR="007C7C5C" w:rsidRPr="007C7C5C" w14:paraId="01267B3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2E26" w14:textId="1ECAF481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Биоревитализация:</w:t>
            </w:r>
          </w:p>
          <w:p w14:paraId="5CFE16A2" w14:textId="453F0C62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32D9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05495E2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74FC" w14:textId="1A25DF7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Novacutan SBio 2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 (Франция)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EA39" w14:textId="1F44ECAA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13000</w:t>
            </w:r>
          </w:p>
        </w:tc>
      </w:tr>
      <w:tr w:rsidR="007C7C5C" w:rsidRPr="007C7C5C" w14:paraId="6CBA859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DE903" w14:textId="02CD8F4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Novacutan YBio 2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 (Франция)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190B" w14:textId="56495AB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13000</w:t>
            </w:r>
          </w:p>
        </w:tc>
      </w:tr>
      <w:tr w:rsidR="007C7C5C" w:rsidRPr="007C7C5C" w14:paraId="50FA9A7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21AB" w14:textId="040CB66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Belotero Gydro 1,0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 (Германия)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6F2B" w14:textId="26CAC30D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7C7C5C" w:rsidRPr="007C7C5C" w14:paraId="2B53E92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8D65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Ial System ACP 2%  1,0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Италия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2952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12500</w:t>
            </w:r>
          </w:p>
        </w:tc>
      </w:tr>
      <w:tr w:rsidR="007C7C5C" w:rsidRPr="007C7C5C" w14:paraId="150E999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907A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Ial System 1.8%  1,0 мл  (Италия)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7635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9500</w:t>
            </w:r>
          </w:p>
        </w:tc>
      </w:tr>
      <w:tr w:rsidR="007C7C5C" w:rsidRPr="007C7C5C" w14:paraId="07A46F4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CA29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Гиалуформ  1% 1,5 мл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695A" w14:textId="22F03154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5500</w:t>
            </w:r>
          </w:p>
        </w:tc>
      </w:tr>
      <w:tr w:rsidR="007C7C5C" w:rsidRPr="007C7C5C" w14:paraId="1DEE4C0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9DA7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Гиалуформ  1,8%  1,5 мл 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DA5E" w14:textId="766B94F8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7000</w:t>
            </w:r>
          </w:p>
        </w:tc>
      </w:tr>
      <w:tr w:rsidR="007C7C5C" w:rsidRPr="007C7C5C" w14:paraId="10244F4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5007" w14:textId="6167D1BA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Гиалуформ 2,5% 2,0 мл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122F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9500</w:t>
            </w:r>
          </w:p>
        </w:tc>
      </w:tr>
      <w:tr w:rsidR="007C7C5C" w:rsidRPr="007C7C5C" w14:paraId="109C009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CF41" w14:textId="62A71887" w:rsidR="00BF0901" w:rsidRPr="007C7C5C" w:rsidRDefault="00BF0901" w:rsidP="00BF09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Profhilo 2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 (Италия)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D6BD" w14:textId="7777777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16500</w:t>
            </w:r>
          </w:p>
        </w:tc>
      </w:tr>
      <w:tr w:rsidR="007C7C5C" w:rsidRPr="007C7C5C" w14:paraId="24E90F7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FC2C" w14:textId="6B12B7BA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Биорепаранты:</w:t>
            </w:r>
          </w:p>
          <w:p w14:paraId="0509F0DD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0FB2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0951AE8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D5A5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Мезо-Скульпт (липолитик лица) 1,0 мл (Америка)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E220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14000</w:t>
            </w:r>
          </w:p>
        </w:tc>
      </w:tr>
      <w:tr w:rsidR="007C7C5C" w:rsidRPr="007C7C5C" w14:paraId="5C11231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6722" w14:textId="5B629C5B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Мезо-Ксантин 1,5 мл 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шея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(Америка)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4104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14000</w:t>
            </w:r>
          </w:p>
        </w:tc>
      </w:tr>
      <w:tr w:rsidR="007C7C5C" w:rsidRPr="007C7C5C" w14:paraId="24E0C7F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5E76" w14:textId="56AEB01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Мезо-Вартон 1,5 мл 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шея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(Америка)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8950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14000</w:t>
            </w:r>
          </w:p>
        </w:tc>
      </w:tr>
      <w:tr w:rsidR="007C7C5C" w:rsidRPr="007C7C5C" w14:paraId="5D50603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F29F" w14:textId="31A84D7B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Мезоай (зона вокруг глаз) 1,0 мл (Америка)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97D3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14000</w:t>
            </w:r>
          </w:p>
        </w:tc>
      </w:tr>
      <w:tr w:rsidR="007C7C5C" w:rsidRPr="007C7C5C" w14:paraId="64E522D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2F68" w14:textId="5D72ABB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Гиалрипайер 02  1,5 мл 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шея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932D" w14:textId="53B90784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9500</w:t>
            </w:r>
          </w:p>
        </w:tc>
      </w:tr>
      <w:tr w:rsidR="007C7C5C" w:rsidRPr="007C7C5C" w14:paraId="7AB8EA4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B8CD" w14:textId="372B426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Гиалрипайер 04  1,5 мл 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шея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9326" w14:textId="7CE36CD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9500</w:t>
            </w:r>
          </w:p>
        </w:tc>
      </w:tr>
      <w:tr w:rsidR="007C7C5C" w:rsidRPr="007C7C5C" w14:paraId="77C71EA4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89DC" w14:textId="6AC6305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Гиалрипайер 08  1,5 мл 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лицо, шея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64DC" w14:textId="5F6DD139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9500</w:t>
            </w:r>
          </w:p>
        </w:tc>
      </w:tr>
      <w:tr w:rsidR="007C7C5C" w:rsidRPr="007C7C5C" w14:paraId="185D9A0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F63E" w14:textId="45F28B62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Гиалрипайер 02 лифт айс (зона вокруг глаз)  1,0 мл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8330" w14:textId="4E71DCA5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7500</w:t>
            </w:r>
          </w:p>
        </w:tc>
      </w:tr>
      <w:tr w:rsidR="007C7C5C" w:rsidRPr="007C7C5C" w14:paraId="0B07ABB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9E88" w14:textId="0479D0A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Канюля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751D" w14:textId="07BAF7E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1754950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0F2B" w14:textId="07E83E7C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Контурная пластика губы:</w:t>
            </w:r>
          </w:p>
          <w:p w14:paraId="7DDCA0A3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04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772AD93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C44B" w14:textId="77777777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Juvederm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Ultra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Smile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0,55 мл (Америка/Франция)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5FB1" w14:textId="5E0DC92D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2500</w:t>
            </w:r>
          </w:p>
        </w:tc>
      </w:tr>
      <w:tr w:rsidR="007C7C5C" w:rsidRPr="007C7C5C" w14:paraId="5ED03047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3ED2" w14:textId="77777777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Belotero Shape lips 0,6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Германия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DEB8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7C7C5C" w:rsidRPr="007C7C5C" w14:paraId="2DFA8AA7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5B2B" w14:textId="10BA87EC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Belotero </w:t>
            </w:r>
            <w:r w:rsidRPr="007C7C5C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Contour lips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0,6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Германия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5F07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7C7C5C" w:rsidRPr="007C7C5C" w14:paraId="2387081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2817" w14:textId="430F250E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Belotero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Intense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лидокаином, без лидокаина</w:t>
            </w:r>
            <w:r w:rsidR="002B0B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1,0 мл (Германия)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B5ED" w14:textId="645A82B1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16000</w:t>
            </w:r>
          </w:p>
        </w:tc>
      </w:tr>
      <w:tr w:rsidR="007C7C5C" w:rsidRPr="007C7C5C" w14:paraId="71BCBAF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77FC" w14:textId="2F766B50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Гиалуформ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C7C5C">
              <w:rPr>
                <w:rStyle w:val="af3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Normal 1,8% 1,0 мл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B5FE" w14:textId="7E7D825C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7C7C5C" w:rsidRPr="007C7C5C" w14:paraId="0F54B2B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5F17" w14:textId="31143103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Novacutan Medium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1,0 мл (Франция)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FDA6" w14:textId="6EA9150E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14000</w:t>
            </w:r>
          </w:p>
        </w:tc>
      </w:tr>
      <w:tr w:rsidR="007C7C5C" w:rsidRPr="007C7C5C" w14:paraId="507919C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5F919" w14:textId="77777777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Контурная пластика лица:</w:t>
            </w:r>
          </w:p>
          <w:p w14:paraId="7A57712E" w14:textId="7F54A334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EC26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77097D6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7EBF" w14:textId="2BB31FE2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Канюля 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0C6C" w14:textId="0F43AD6D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7E307C6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BAC6" w14:textId="35CFC773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Гиалуформ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C7C5C">
              <w:rPr>
                <w:rStyle w:val="af3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Normal 1,8% 1,0 мл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246E" w14:textId="7F23642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7C7C5C" w:rsidRPr="007C7C5C" w14:paraId="46AA92C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CD99" w14:textId="6FAC3536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Гиалуформ 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Deep 2,5% 1,0 мл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4896" w14:textId="540D6491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7C7C5C" w:rsidRPr="007C7C5C" w14:paraId="4AC7BE6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BBD5" w14:textId="2BC3DF89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Гиалуформ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SubDerm 2,5% 1,0 мл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D6C3" w14:textId="01BB00F8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13000</w:t>
            </w:r>
          </w:p>
        </w:tc>
      </w:tr>
      <w:tr w:rsidR="007C7C5C" w:rsidRPr="007C7C5C" w14:paraId="4A954A9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6957" w14:textId="6A72AC82" w:rsidR="00BF0901" w:rsidRPr="007C7C5C" w:rsidRDefault="00BF0901" w:rsidP="00BF0901">
            <w:pPr>
              <w:widowControl w:val="0"/>
              <w:tabs>
                <w:tab w:val="center" w:pos="363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Гиалуформ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SubDerm 2,5% 2,0 мл (Россия)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3029" w14:textId="0085DE9C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20500</w:t>
            </w:r>
          </w:p>
        </w:tc>
      </w:tr>
      <w:tr w:rsidR="007C7C5C" w:rsidRPr="007C7C5C" w14:paraId="2402B473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509B" w14:textId="6C6C4F6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Belotero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Soft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лидокаином, без лидокаина 1,0 мл (Германия)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135D" w14:textId="04CBE08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7C7C5C" w:rsidRPr="007C7C5C" w14:paraId="604BA91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5534" w14:textId="6926A76C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Belotero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Balance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лидокаином, без лидокаина 1,0 мл (Германия)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72EB" w14:textId="0C8154FC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7C7C5C" w:rsidRPr="007C7C5C" w14:paraId="1620F9A4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C937" w14:textId="2D4B1271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Belotero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Intense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лидокаином, без лидокаина 1,0 мл (Германия)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12D3B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16000</w:t>
            </w:r>
          </w:p>
        </w:tc>
      </w:tr>
      <w:tr w:rsidR="007C7C5C" w:rsidRPr="007C7C5C" w14:paraId="785D91F3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CDD1" w14:textId="761F6F0E" w:rsidR="00BF0901" w:rsidRPr="007C7C5C" w:rsidRDefault="00BF0901" w:rsidP="00BF09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Novacutan Light 1,0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 (Франция)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781D" w14:textId="5706BC6E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16000</w:t>
            </w:r>
          </w:p>
        </w:tc>
      </w:tr>
      <w:tr w:rsidR="007C7C5C" w:rsidRPr="007C7C5C" w14:paraId="1182D2C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17EE" w14:textId="70785563" w:rsidR="00BF0901" w:rsidRPr="007C7C5C" w:rsidRDefault="00BF0901" w:rsidP="00BF0901">
            <w:pPr>
              <w:widowControl w:val="0"/>
              <w:suppressAutoHyphens w:val="0"/>
              <w:spacing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Novacutan Medium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1,0 мл (Франция)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E632" w14:textId="7777777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14000</w:t>
            </w:r>
          </w:p>
        </w:tc>
      </w:tr>
      <w:tr w:rsidR="007C7C5C" w:rsidRPr="007C7C5C" w14:paraId="40A2FD8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C745" w14:textId="21A392D2" w:rsidR="00BF0901" w:rsidRPr="007C7C5C" w:rsidRDefault="00BF0901" w:rsidP="00BF0901">
            <w:pPr>
              <w:widowControl w:val="0"/>
              <w:suppressAutoHyphens w:val="0"/>
              <w:spacing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Novacutan Volume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1,0 мл (Франция)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92C3" w14:textId="7777777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14000</w:t>
            </w:r>
          </w:p>
        </w:tc>
      </w:tr>
      <w:tr w:rsidR="007C7C5C" w:rsidRPr="007C7C5C" w14:paraId="772C66A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46AF" w14:textId="77777777" w:rsidR="00BF0901" w:rsidRPr="007C7C5C" w:rsidRDefault="00BF0901" w:rsidP="00BF0901">
            <w:pPr>
              <w:widowControl w:val="0"/>
              <w:suppressAutoHyphens w:val="0"/>
              <w:spacing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Радиес 1,5 мл (Германия)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74FA" w14:textId="7777777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21000</w:t>
            </w:r>
          </w:p>
        </w:tc>
      </w:tr>
      <w:tr w:rsidR="007C7C5C" w:rsidRPr="007C7C5C" w14:paraId="5785877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836E" w14:textId="77777777" w:rsidR="00BF0901" w:rsidRPr="007C7C5C" w:rsidRDefault="00BF0901" w:rsidP="00BF0901">
            <w:pPr>
              <w:widowControl w:val="0"/>
              <w:suppressAutoHyphens w:val="0"/>
              <w:spacing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Stylage S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1,6 мл (Франция)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EC0E" w14:textId="7777777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11000</w:t>
            </w:r>
          </w:p>
        </w:tc>
      </w:tr>
      <w:tr w:rsidR="007C7C5C" w:rsidRPr="007C7C5C" w14:paraId="7BB0B35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AFED" w14:textId="214BCA96" w:rsidR="00BF0901" w:rsidRPr="007C7C5C" w:rsidRDefault="00BF0901" w:rsidP="00BF0901">
            <w:pPr>
              <w:widowControl w:val="0"/>
              <w:suppressAutoHyphens w:val="0"/>
              <w:spacing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Stylage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с лидокаином 1,0 мл (Франция)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E193" w14:textId="7777777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16000</w:t>
            </w:r>
          </w:p>
        </w:tc>
      </w:tr>
      <w:tr w:rsidR="007C7C5C" w:rsidRPr="007C7C5C" w14:paraId="336B1BF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1DBA" w14:textId="1F463C82" w:rsidR="00BF0901" w:rsidRPr="007C7C5C" w:rsidRDefault="00BF0901" w:rsidP="00BF0901">
            <w:pPr>
              <w:widowControl w:val="0"/>
              <w:suppressAutoHyphens w:val="0"/>
              <w:spacing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Stylage L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1,0 мл (Франция)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36B9" w14:textId="7777777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17000</w:t>
            </w:r>
          </w:p>
        </w:tc>
      </w:tr>
      <w:tr w:rsidR="007C7C5C" w:rsidRPr="007C7C5C" w14:paraId="73B687D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AF60" w14:textId="723064E2" w:rsidR="00BF0901" w:rsidRPr="007C7C5C" w:rsidRDefault="00BF0901" w:rsidP="00BF0901">
            <w:pPr>
              <w:widowControl w:val="0"/>
              <w:suppressAutoHyphens w:val="0"/>
              <w:spacing w:beforeAutospacing="1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Stylage XL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1,0 мл (Франция)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B006" w14:textId="3C1EDE6D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000</w:t>
            </w:r>
          </w:p>
        </w:tc>
      </w:tr>
      <w:tr w:rsidR="007C7C5C" w:rsidRPr="007C7C5C" w14:paraId="1035EBC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C6CF" w14:textId="7271F7B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Интимная контурная пластика:</w:t>
            </w:r>
          </w:p>
          <w:p w14:paraId="1985BC8F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Консультация врача бесплатная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66C2" w14:textId="472129C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6FB89FE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202F" w14:textId="26C1AC63" w:rsidR="00BF0901" w:rsidRPr="007C7C5C" w:rsidRDefault="00BF0901" w:rsidP="00BF09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Belotero Intense 1,0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 (Германия)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A4AF" w14:textId="7777777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16000</w:t>
            </w:r>
          </w:p>
        </w:tc>
      </w:tr>
      <w:tr w:rsidR="007C7C5C" w:rsidRPr="007C7C5C" w14:paraId="081D00D7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0744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Нитевые методы коррекции морщин:</w:t>
            </w:r>
          </w:p>
          <w:p w14:paraId="7969551E" w14:textId="0C70EB8C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47F9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57EDA54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E25D" w14:textId="6E6FC5B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APTOS Thread 2G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4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(Россия/Грузия)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F4B5" w14:textId="2831DD3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32000</w:t>
            </w:r>
          </w:p>
        </w:tc>
      </w:tr>
      <w:tr w:rsidR="007C7C5C" w:rsidRPr="007C7C5C" w14:paraId="6579283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B4B8" w14:textId="04FF5922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APTOS Needle 2G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4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DBB3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34000</w:t>
            </w:r>
          </w:p>
        </w:tc>
      </w:tr>
      <w:tr w:rsidR="007C7C5C" w:rsidRPr="007C7C5C" w14:paraId="6830C1E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6733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APTOS Visage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10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14D4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38000</w:t>
            </w:r>
          </w:p>
        </w:tc>
      </w:tr>
      <w:tr w:rsidR="007C7C5C" w:rsidRPr="007C7C5C" w14:paraId="23B3E8A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F623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APTOS Visage Soft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10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59EF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29000</w:t>
            </w:r>
          </w:p>
        </w:tc>
      </w:tr>
      <w:tr w:rsidR="007C7C5C" w:rsidRPr="007C7C5C" w14:paraId="6507DBA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622" w14:textId="4F9AB25F" w:rsidR="00BF0901" w:rsidRPr="007C7C5C" w:rsidRDefault="00BF0901" w:rsidP="00BF0901">
            <w:pPr>
              <w:widowControl w:val="0"/>
              <w:tabs>
                <w:tab w:val="center" w:pos="24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APTOS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Visage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HA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 гиалуроновой кислотой) кол-во 10 шт.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DCEEB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40000</w:t>
            </w:r>
          </w:p>
        </w:tc>
      </w:tr>
      <w:tr w:rsidR="007C7C5C" w:rsidRPr="007C7C5C" w14:paraId="1990B08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2834" w14:textId="77777777" w:rsidR="00BF0901" w:rsidRPr="007C7C5C" w:rsidRDefault="00BF0901" w:rsidP="00BF0901">
            <w:pPr>
              <w:widowControl w:val="0"/>
              <w:tabs>
                <w:tab w:val="center" w:pos="24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APTOS Exsellence Eleganse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10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411C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17000</w:t>
            </w:r>
          </w:p>
        </w:tc>
      </w:tr>
      <w:tr w:rsidR="007C7C5C" w:rsidRPr="007C7C5C" w14:paraId="1F19E82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3EC4" w14:textId="27FBB1E0" w:rsidR="00BF0901" w:rsidRPr="007C7C5C" w:rsidRDefault="00BF0901" w:rsidP="00BF0901">
            <w:pPr>
              <w:widowControl w:val="0"/>
              <w:tabs>
                <w:tab w:val="center" w:pos="241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APTOS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дополнительная коррекция (2 шт.)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C9C1" w14:textId="0FAA445E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7C7C5C" w:rsidRPr="007C7C5C" w14:paraId="155334F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1CD4" w14:textId="4BDEFB3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Нити Коги с круговыми разнонаправленными насечками (полимолочная кислота) (Корея) (8 шт)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D44B" w14:textId="7091C78C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7C7C5C" w:rsidRPr="007C7C5C" w14:paraId="642C7A8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B54A" w14:textId="371E6439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Нити Коги с микровыступами, шипами (полимолочная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кислота) (Корея) (8 шт)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9DA4" w14:textId="0A62A2C6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15000</w:t>
            </w:r>
          </w:p>
        </w:tc>
      </w:tr>
      <w:tr w:rsidR="007C7C5C" w:rsidRPr="007C7C5C" w14:paraId="6E0B3F4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3B830" w14:textId="0311D8A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Мононити для глаз на канюле  (Корея) (10шт)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C5D4" w14:textId="46E22468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7C7C5C" w:rsidRPr="007C7C5C" w14:paraId="21B23BF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3AAE" w14:textId="1938EFD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Озонотерапия:</w:t>
            </w:r>
          </w:p>
          <w:p w14:paraId="60010D82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2E70" w14:textId="7777777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368410F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D5FD" w14:textId="5237391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лица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2188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7C7C5C" w:rsidRPr="007C7C5C" w14:paraId="1E9BB2C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F98" w14:textId="650F604B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подбородка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0EB2" w14:textId="1099B20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C7C5C" w:rsidRPr="007C7C5C" w14:paraId="426C629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5E54" w14:textId="2B973201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лица, шеи, декольте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7AA2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</w:tc>
      </w:tr>
      <w:tr w:rsidR="007C7C5C" w:rsidRPr="007C7C5C" w14:paraId="6AB16576" w14:textId="77777777" w:rsidTr="00056319">
        <w:trPr>
          <w:trHeight w:val="30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BDC7" w14:textId="62661EB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лица при угревой болезни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585A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700</w:t>
            </w:r>
          </w:p>
        </w:tc>
      </w:tr>
      <w:tr w:rsidR="007C7C5C" w:rsidRPr="007C7C5C" w14:paraId="77681436" w14:textId="77777777" w:rsidTr="00056319">
        <w:trPr>
          <w:trHeight w:val="30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47F2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Аутогемотерапия с озоном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CDDB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C7C5C" w:rsidRPr="007C7C5C" w14:paraId="0759B59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4AA9" w14:textId="2B9E83C0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Внутривенно-капельное введение озонированного физиологического раствора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16BB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7C7C5C" w:rsidRPr="007C7C5C" w14:paraId="5A9B53C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0BEC" w14:textId="51F11EB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волосистой части головы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25F0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7C7C5C" w:rsidRPr="007C7C5C" w14:paraId="34363DC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1991" w14:textId="702D9D55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Камера пилотка (лечение алопеции, себореи)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9776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7C7C5C" w:rsidRPr="007C7C5C" w14:paraId="7E7B0F8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69DE" w14:textId="59D2C56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живот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2A4F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7C7C5C" w:rsidRPr="007C7C5C" w14:paraId="14BABA6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FD7E8" w14:textId="05ECCC3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бедра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B0BA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7C7C5C" w:rsidRPr="007C7C5C" w14:paraId="0C62B0A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7575" w14:textId="6862A60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плечи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FA7F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C7C5C" w:rsidRPr="007C7C5C" w14:paraId="2EA6469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D52F" w14:textId="2B8945A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ягодицы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3AFA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C7C5C" w:rsidRPr="007C7C5C" w14:paraId="2502B4D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DCF90" w14:textId="4C41AD9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тело (живот, бедра, ягодицы)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AB91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0CA380E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5E4B" w14:textId="0EAE8F12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спины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658C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7C7C5C" w:rsidRPr="007C7C5C" w14:paraId="1947A33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FDF9" w14:textId="59B36501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область суставом (симметричные)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346B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C7C5C" w:rsidRPr="007C7C5C" w14:paraId="1C87CD1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8316" w14:textId="165B938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Озон кистей рук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DF99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C7C5C" w:rsidRPr="007C7C5C" w14:paraId="58B7D702" w14:textId="77777777" w:rsidTr="00056319">
        <w:trPr>
          <w:trHeight w:val="385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DE41" w14:textId="686A0203" w:rsidR="00BF0901" w:rsidRPr="007C7C5C" w:rsidRDefault="00BF0901" w:rsidP="00BF09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Разовое введение озона (1-2 прокола)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1BBD" w14:textId="4A884AF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7C7C5C" w:rsidRPr="007C7C5C" w14:paraId="272D686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0242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Чистки:</w:t>
            </w:r>
          </w:p>
          <w:p w14:paraId="1F3EF27B" w14:textId="6C68986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2496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1B3D9E6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91BF" w14:textId="4339FEE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Чистка лица (механическая)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0BC7" w14:textId="0A65FE56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C7C5C" w:rsidRPr="007C7C5C" w14:paraId="64F71DB4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FFAF" w14:textId="0BF1E2E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Чистка лица (комбинированная)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8AA9" w14:textId="05DAEE1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7C7C5C" w:rsidRPr="007C7C5C" w14:paraId="42303A9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FD77" w14:textId="1D2B3ED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Механическая чистка спины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8677" w14:textId="28461211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4500</w:t>
            </w:r>
          </w:p>
        </w:tc>
      </w:tr>
      <w:tr w:rsidR="007C7C5C" w:rsidRPr="007C7C5C" w14:paraId="4006AB5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E9D1" w14:textId="549A0838" w:rsidR="00BF0901" w:rsidRPr="007C7C5C" w:rsidRDefault="00877ADD" w:rsidP="00877AD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Механическая чистка 1 зоны (ушей или </w:t>
            </w:r>
            <w:r w:rsidR="00BF0901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8EFDC" w14:textId="4B64C38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31E4A48C" w14:textId="77777777" w:rsidTr="00662071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235B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Ультразвуковая чистка лица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030B" w14:textId="3AED3283" w:rsidR="00BF0901" w:rsidRPr="007C7C5C" w:rsidRDefault="00877ADD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0852AE2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554D" w14:textId="0CFEE829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Чистка атравматическая 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469C" w14:textId="56F0DA4D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2200</w:t>
            </w:r>
          </w:p>
        </w:tc>
      </w:tr>
      <w:tr w:rsidR="007C7C5C" w:rsidRPr="007C7C5C" w14:paraId="79924D62" w14:textId="77777777" w:rsidTr="001B648F">
        <w:trPr>
          <w:trHeight w:val="488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AA181" w14:textId="5F12F769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УХОДОВЫЕ ПРОЦЕДУРЫ: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7229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283591B6" w14:textId="77777777" w:rsidTr="001B648F">
        <w:trPr>
          <w:trHeight w:val="488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E1EB" w14:textId="4629D912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KLAPP «Гиалуроник»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омолаживанип, увлажнение, лифтинг, восстанавление гидролипидного баланса кожи)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D614" w14:textId="1F68404E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7C7C5C" w:rsidRPr="007C7C5C" w14:paraId="5DD05F40" w14:textId="77777777" w:rsidTr="001B648F">
        <w:trPr>
          <w:trHeight w:val="488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5CF9" w14:textId="1C46229A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Набор KLAPP «Коллагеное стимулирование» (способствует формированию коллагена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типа, при снижении тонуса и эластичности)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7CD1" w14:textId="3EA39154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7C7C5C" w:rsidRPr="007C7C5C" w14:paraId="1B405002" w14:textId="77777777" w:rsidTr="001B648F">
        <w:trPr>
          <w:trHeight w:val="488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B27C" w14:textId="23E815C9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Набор KLAPP</w:t>
            </w:r>
            <w:r w:rsidRPr="007C7C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«Морской коллаген»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антистрессовая линия для сухой чувствительной кожи)</w:t>
            </w:r>
            <w:r w:rsidRPr="007C7C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2A58" w14:textId="2C6A2CA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7C7C5C" w:rsidRPr="007C7C5C" w14:paraId="70027104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B008" w14:textId="61530C20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Омолаживающая программа,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Holy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Land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(Израиль) 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D55F" w14:textId="41B04AC5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2700</w:t>
            </w:r>
          </w:p>
        </w:tc>
      </w:tr>
      <w:tr w:rsidR="007C7C5C" w:rsidRPr="007C7C5C" w14:paraId="7605F86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9C2B" w14:textId="232BDB41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Карбокситерапия лица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C069A" w14:textId="38B7A7FA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258444C7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D199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Парафиновое обертывание рук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B480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7C7C5C" w:rsidRPr="007C7C5C" w14:paraId="28D0823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FAE6" w14:textId="4E67E3F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Маска для лица по типу кожи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4DE1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451C79C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2FEC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Альгинатная маска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4B52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2E98BF8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C432" w14:textId="1F01779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Экспресс уход 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AA7F" w14:textId="78B3FA3C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C7C5C" w:rsidRPr="007C7C5C" w14:paraId="1703400F" w14:textId="77777777" w:rsidTr="003107A6">
        <w:trPr>
          <w:trHeight w:val="241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AD89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Брови:</w:t>
            </w:r>
          </w:p>
          <w:p w14:paraId="16DDCA53" w14:textId="0752DDAB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876D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209264D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3255" w14:textId="3DBE72B1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Окрашивание бровей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4D313" w14:textId="3EBDC766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7C7C5C" w:rsidRPr="007C7C5C" w14:paraId="1B245EA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EDE8" w14:textId="1E951A7C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бровей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9D32" w14:textId="3F50D40D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7C7C5C" w:rsidRPr="007C7C5C" w14:paraId="072934B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99DE" w14:textId="422F82D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Окрашивание бровей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NEW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B31D" w14:textId="69C38DA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477A0E4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7C8F" w14:textId="6EE42B4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бровей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NEW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37D6" w14:textId="43B8E78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00C171B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E5DD" w14:textId="031CF84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Долговременная укладка бровей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32B7" w14:textId="61D19096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7C7C5C" w:rsidRPr="007C7C5C" w14:paraId="4B2B52B3" w14:textId="77777777" w:rsidTr="003107A6">
        <w:trPr>
          <w:trHeight w:val="425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C7A3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Массаж лица косметический:</w:t>
            </w:r>
          </w:p>
          <w:p w14:paraId="4924CCA3" w14:textId="19108220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593E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02AC99C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7930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косметический (лицо, шея, декольте, плечи).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1051" w14:textId="1280FF57" w:rsidR="00BF0901" w:rsidRPr="007C7C5C" w:rsidRDefault="007C7C5C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C7C5C" w:rsidRPr="007C7C5C" w14:paraId="692B39A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B439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по системе Ахабадзе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C062" w14:textId="247ECED3" w:rsidR="00BF0901" w:rsidRPr="007C7C5C" w:rsidRDefault="007C7C5C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1400</w:t>
            </w:r>
          </w:p>
        </w:tc>
      </w:tr>
      <w:tr w:rsidR="007C7C5C" w:rsidRPr="007C7C5C" w14:paraId="51A2D80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C103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буккально-скульптурирующий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5CAA" w14:textId="06B02905" w:rsidR="00BF0901" w:rsidRPr="007C7C5C" w:rsidRDefault="007C7C5C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4C9A0D95" w14:textId="77777777" w:rsidTr="001B648F">
        <w:trPr>
          <w:trHeight w:val="387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6935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ПИЛИНГИ:</w:t>
            </w:r>
          </w:p>
          <w:p w14:paraId="6F46382A" w14:textId="30A14A3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A93A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49FA6D5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DC2E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Молочно-салицилово-гликолевый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9C64" w14:textId="2B93B686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C7C5C" w:rsidRPr="007C7C5C" w14:paraId="3655461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613F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Миндальный 40%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8209" w14:textId="5CCE0DB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C7C5C" w:rsidRPr="007C7C5C" w14:paraId="2ADB038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E003A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Пилинг Джесснера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62D3" w14:textId="67F119E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C7C5C" w:rsidRPr="007C7C5C" w14:paraId="045ADDB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62D0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Пилинг ретиноевый 5% желтый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99D2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7C7C5C" w:rsidRPr="007C7C5C" w14:paraId="4CA98AB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8EEDB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Пилинг химический  ТСА 15% (срединный)</w:t>
            </w:r>
          </w:p>
          <w:p w14:paraId="64F00992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ТОЛЬКО с октября по март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00DA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7C7C5C" w:rsidRPr="007C7C5C" w14:paraId="527EAC2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F21D" w14:textId="0376B4D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Пилинг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PRX-T33 (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лицо)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15A1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4500</w:t>
            </w:r>
          </w:p>
        </w:tc>
      </w:tr>
      <w:tr w:rsidR="007C7C5C" w:rsidRPr="007C7C5C" w14:paraId="384E61D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07A16" w14:textId="53B977EB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Пилинг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PRX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(лицо + шея)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973B" w14:textId="6B91AB84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7C7C5C" w:rsidRPr="007C7C5C" w14:paraId="2484166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805A" w14:textId="3F99793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Пилинг </w:t>
            </w:r>
            <w:r w:rsidRPr="007C7C5C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>BioRePeelCl3 (лицо)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D722" w14:textId="00865C8F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7C7C5C" w:rsidRPr="007C7C5C" w14:paraId="74847F44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F903" w14:textId="4FDF69E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Пилинг </w:t>
            </w:r>
            <w:r w:rsidRPr="007C7C5C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>BioRePeelCl3 (лицо + шея 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D0EB" w14:textId="5E24771D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7C7C5C" w:rsidRPr="007C7C5C" w14:paraId="4708D2F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0E2F" w14:textId="77777777" w:rsidR="00BF0901" w:rsidRPr="007C7C5C" w:rsidRDefault="007C7C5C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УДАЛЕНИЕ ДОБРОКАЧЕСТВЕННОГО НОВООБРАЗОВАНИЯ:</w:t>
            </w:r>
          </w:p>
          <w:p w14:paraId="474A0156" w14:textId="77777777" w:rsidR="007C7C5C" w:rsidRDefault="007C7C5C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(МЕТОД ЭЛЕКТРОКОАГУЛЯЦИИ)</w:t>
            </w:r>
          </w:p>
          <w:p w14:paraId="3F9C3FB8" w14:textId="3A937DB3" w:rsidR="00F04A2B" w:rsidRPr="007C7C5C" w:rsidRDefault="00F04A2B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55633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1A02F6A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4CC4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врача по удалению новообразований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C3AA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2946A1E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FAE0" w14:textId="120E263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Удаление доброкачественного образования </w:t>
            </w:r>
            <w:r w:rsidR="00F04A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0,5 см</w:t>
            </w:r>
          </w:p>
          <w:p w14:paraId="594E4DC6" w14:textId="0E28807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образование на теле)</w:t>
            </w:r>
            <w:r w:rsidR="00F04A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7C13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1268C74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A27D" w14:textId="6BFD71D5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Ксантелязма 0,5 см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5626" w14:textId="7E549865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116100D7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C525" w14:textId="153C78E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Гистологическое исследование материала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E798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  <w:p w14:paraId="10FE932E" w14:textId="58657E16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1 биоматериал</w:t>
            </w:r>
          </w:p>
        </w:tc>
      </w:tr>
      <w:tr w:rsidR="007C7C5C" w:rsidRPr="007C7C5C" w14:paraId="155B7756" w14:textId="77777777" w:rsidTr="001B648F">
        <w:trPr>
          <w:trHeight w:val="455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7700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АППАРАТНАЯ КОСМЕТОЛОГИЯ: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3463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4EC5EBA1" w14:textId="77777777" w:rsidTr="00056319">
        <w:trPr>
          <w:trHeight w:val="30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07E4" w14:textId="2B1CBAF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Микротоковая терапия лица (40 мин.)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B0CA" w14:textId="277C308D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35523F6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6CD0" w14:textId="130C445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Микротоковая терапия лица (60 мин.)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1B90" w14:textId="625F6571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C7C5C" w:rsidRPr="007C7C5C" w14:paraId="3EA54B7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0EF6" w14:textId="2DEDDBD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Дермотония тела, аппарат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DERMO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(вакуумно-роликовый массаж)</w:t>
            </w:r>
            <w:r w:rsidR="00F04A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(60 мин.)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C437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7C7C5C" w:rsidRPr="007C7C5C" w14:paraId="18CCA9A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D4CA" w14:textId="576E8415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Дермотония лицо, шея, аппарат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DERMO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(вакуумно-роликовый массаж)</w:t>
            </w:r>
            <w:r w:rsidR="00F04A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(30 мин.)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28D7" w14:textId="03658F89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C7C5C" w:rsidRPr="007C7C5C" w14:paraId="783C35A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C299B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Дарсонваль (лиц или /волосистая часть головы)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0D4E" w14:textId="00C3803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25589A8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3A6CC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Массаж </w:t>
            </w: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LPG</w:t>
            </w: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(тело)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C6FD" w14:textId="57AC4695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5E9D957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CC83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Массаж </w:t>
            </w: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LPG</w:t>
            </w: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(лицо)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A284" w14:textId="000FC51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0C1487E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E035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Массаж </w:t>
            </w: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LPG </w:t>
            </w: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(1 зона)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3E7F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C7C5C" w:rsidRPr="007C7C5C" w14:paraId="5A2073C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3C7A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Костюм для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LPG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D774" w14:textId="336B0100" w:rsidR="00BF0901" w:rsidRPr="0034180F" w:rsidRDefault="0034180F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3400</w:t>
            </w:r>
          </w:p>
        </w:tc>
      </w:tr>
      <w:tr w:rsidR="0034180F" w:rsidRPr="007C7C5C" w14:paraId="489ADDE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3D24" w14:textId="3B921C14" w:rsidR="0034180F" w:rsidRPr="0034180F" w:rsidRDefault="0034180F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Аренда костюма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LPG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 процедура)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4CF" w14:textId="1F02628A" w:rsidR="0034180F" w:rsidRPr="0034180F" w:rsidRDefault="0034180F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C7C5C" w:rsidRPr="007C7C5C" w14:paraId="441C545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7B32" w14:textId="5AB47CF8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*При оплате курса единовременно от 12-16 процедур -предоставляется скидка от 12 до 16% соответственно.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FCF7" w14:textId="7777777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132EB21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6BC7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Плацентотерапия:</w:t>
            </w:r>
          </w:p>
          <w:p w14:paraId="0DDD5C50" w14:textId="75D8F88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2B74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0B70BB0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2779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Мэлсмон  2,0 мл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0104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3500</w:t>
            </w:r>
          </w:p>
        </w:tc>
      </w:tr>
      <w:tr w:rsidR="007C7C5C" w:rsidRPr="007C7C5C" w14:paraId="39A955B4" w14:textId="77777777" w:rsidTr="001B648F">
        <w:trPr>
          <w:trHeight w:val="483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972D" w14:textId="48EB53D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НОГТЕВОЙ СЕРВИС: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9F7E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100B4DF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A552" w14:textId="127CE49E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ПЕДИКЮР МЕДИЦИНСКИЙ: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06D8" w14:textId="77777777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658F213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8068" w14:textId="529CB468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Медицинский педикюр аппаратный женский, мужской (без покрытия, обработка стопы и пальцев)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C570" w14:textId="60C1D93D" w:rsidR="00BF0901" w:rsidRPr="007C7C5C" w:rsidRDefault="008564FB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3F413" wp14:editId="1C0FACF7">
                      <wp:simplePos x="0" y="0"/>
                      <wp:positionH relativeFrom="column">
                        <wp:posOffset>-4037965</wp:posOffset>
                      </wp:positionH>
                      <wp:positionV relativeFrom="paragraph">
                        <wp:posOffset>-4141</wp:posOffset>
                      </wp:positionV>
                      <wp:extent cx="6122504" cy="15903"/>
                      <wp:effectExtent l="0" t="0" r="31115" b="222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2504" cy="159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D77543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7.95pt,-.35pt" to="164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zHAQIAACkEAAAOAAAAZHJzL2Uyb0RvYy54bWysU82O0zAQviPxDpbvNEmXXUHUdA+7Wi4I&#10;Kn4ewOvYrSX/yTZNegPOSH0EXoEDSCst8AzJGzF20nQFSAjExZnxzPfNzJfx4rxVEm2Z88LoChez&#10;HCOmqamFXlf49aurB48w8oHomkijWYV3zOPz5f17i8aWbG42RtbMISDRvmxshTch2DLLPN0wRfzM&#10;WKYhyI1TJIDr1lntSAPsSmbzPD/LGuNq6wxl3sPt5RDEy8TPOaPhOeeeBSQrDL2FdLp0XsczWy5I&#10;uXbEbgQd2yD/0IUiQkPRieqSBILeOPELlRLUGW94mFGjMsO5oCzNANMU+U/TvNwQy9IsII63k0z+&#10;/9HSZ9uVQ6Ku8AlGmij4Rd3H/m2/7752n/o96t9137sv3efupvvW3fTvwb7tP4Adg93teL1HJ1HJ&#10;xvoSCC/0yo2etysXZWm5U/ELA6M2qb+b1GdtQBQuz4r5/DR/iBGFWHH6OE+c2RFsnQ9PmFEoGhWW&#10;QkdxSEm2T32AgpB6SInXUsfTGynqKyFlcuJasQvp0JbAQoS2iG0D7k4WeBGZxWGG9pMVdpINrC8Y&#10;B8Gg4SJVT6t65CSUMh0OvFJDdoRx6GAC5n8GjvkRytIa/w14QqTKRocJrIQ27nfVj1LwIf+gwDB3&#10;lODa1Lv0Y5M0sI9JufHtxIW/6yf48YUvfwAAAP//AwBQSwMEFAAGAAgAAAAhAJqtXgreAAAACAEA&#10;AA8AAABkcnMvZG93bnJldi54bWxMj8FOg0AQhu8mvsNmTLy1i0URkaUxRi/GC9iD3rYwZYnsLGWX&#10;gm/veKq3mcyXf74/3y62FyccfedIwc06AoFUu6ajVsHu43WVgvBBU6N7R6jgBz1si8uLXGeNm6nE&#10;UxVawSHkM63AhDBkUvraoNV+7QYkvh3caHXgdWxlM+qZw20vN1GUSKs74g9GD/hssP6uJqvg7fju&#10;d7dJ+VJ+HtNq/jpMpnWo1PXV8vQIIuASzjD86bM6FOy0dxM1XvQKVkl898AsT/cgGIg3aQxiz2QK&#10;ssjl/wLFLwAAAP//AwBQSwECLQAUAAYACAAAACEAtoM4kv4AAADhAQAAEwAAAAAAAAAAAAAAAAAA&#10;AAAAW0NvbnRlbnRfVHlwZXNdLnhtbFBLAQItABQABgAIAAAAIQA4/SH/1gAAAJQBAAALAAAAAAAA&#10;AAAAAAAAAC8BAABfcmVscy8ucmVsc1BLAQItABQABgAIAAAAIQCJxIzHAQIAACkEAAAOAAAAAAAA&#10;AAAAAAAAAC4CAABkcnMvZTJvRG9jLnhtbFBLAQItABQABgAIAAAAIQCarV4K3gAAAAgBAAAPAAAA&#10;AAAAAAAAAAAAAFsEAABkcnMvZG93bnJldi54bWxQSwUGAAAAAAQABADzAAAAZgUAAAAA&#10;" strokecolor="black [3213]"/>
                  </w:pict>
                </mc:Fallback>
              </mc:AlternateContent>
            </w:r>
            <w:r w:rsidR="00BF0901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C7C5C" w:rsidRPr="007C7C5C" w14:paraId="59C343C3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3345" w14:textId="673309BC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Медицинский педикюр аппаратный женский, мужской (без покрытия, обработка стопы)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BF8C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1550</w:t>
            </w:r>
          </w:p>
        </w:tc>
      </w:tr>
      <w:tr w:rsidR="007C7C5C" w:rsidRPr="007C7C5C" w14:paraId="7A089AB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6AE1" w14:textId="4DEE0E7E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Медицинский педикюр аппаратный женский, мужской (без покрытия, обработка пальцев)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07D0" w14:textId="6D5079FE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0930C199" w14:textId="77777777" w:rsidTr="002B0324">
        <w:trPr>
          <w:trHeight w:val="676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3F3E" w14:textId="77777777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Спиливание утолщенных ногтей, пораженных грибком: на большом пальце (1 ноготь)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0DA8" w14:textId="70839E46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600-1200</w:t>
            </w:r>
          </w:p>
        </w:tc>
      </w:tr>
      <w:tr w:rsidR="007C7C5C" w:rsidRPr="007C7C5C" w14:paraId="7EAF679E" w14:textId="77777777" w:rsidTr="002B0324">
        <w:trPr>
          <w:trHeight w:val="698"/>
        </w:trPr>
        <w:tc>
          <w:tcPr>
            <w:tcW w:w="6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FBCB6" w14:textId="7F4324F7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Спиливание утолщенных ногтей, пораженных грибком: на 2,3,4,5 пальцах (1 ноготь)</w:t>
            </w:r>
          </w:p>
        </w:tc>
        <w:tc>
          <w:tcPr>
            <w:tcW w:w="34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75972" w14:textId="0B5C429D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350-500</w:t>
            </w:r>
          </w:p>
        </w:tc>
      </w:tr>
      <w:tr w:rsidR="007C7C5C" w:rsidRPr="007C7C5C" w14:paraId="3B55E432" w14:textId="77777777" w:rsidTr="002B0324">
        <w:trPr>
          <w:trHeight w:val="206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1F0C" w14:textId="7792C2FC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Спиливание всех утолщенных ногтей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D172" w14:textId="4245394D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4000-6000</w:t>
            </w:r>
          </w:p>
        </w:tc>
      </w:tr>
      <w:tr w:rsidR="007C7C5C" w:rsidRPr="007C7C5C" w14:paraId="0D7C8257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0652" w14:textId="77777777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стержневой мозоли (1 единица)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3D40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300-500</w:t>
            </w:r>
          </w:p>
        </w:tc>
      </w:tr>
      <w:tr w:rsidR="007C7C5C" w:rsidRPr="007C7C5C" w14:paraId="7173E5C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FF05" w14:textId="77777777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глубоких трещин (1 единица)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6498" w14:textId="0A5840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300-500</w:t>
            </w:r>
          </w:p>
        </w:tc>
      </w:tr>
      <w:tr w:rsidR="007C7C5C" w:rsidRPr="007C7C5C" w14:paraId="34198A6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5B9D" w14:textId="06F5687D" w:rsidR="00BF0901" w:rsidRPr="007C7C5C" w:rsidRDefault="00BF0901" w:rsidP="00BF0901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ЛЕЧЕНИЕ ВРОСШЕГО И СКРУЧЕННОГО НОГТЯ: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5188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3377934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AC82" w14:textId="77777777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специалиста подолога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0A71B" w14:textId="54392A7A" w:rsidR="00BF0901" w:rsidRPr="007C7C5C" w:rsidRDefault="007C7C5C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34C5B5F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9D74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специалиста подолога (повторно)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2762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7C7C5C" w:rsidRPr="007C7C5C" w14:paraId="1A1B4DD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A223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Тампонада с использованием каполина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EC69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7C7C5C" w:rsidRPr="007C7C5C" w14:paraId="5E117A5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E955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Тампонада с использованием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Ligasano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37BF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7C7C5C" w:rsidRPr="007C7C5C" w14:paraId="1F597CE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5BEC" w14:textId="2B75CE4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Тейпирование вросшего ногтя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39EA" w14:textId="4D13BFE1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300-350</w:t>
            </w:r>
          </w:p>
        </w:tc>
      </w:tr>
      <w:tr w:rsidR="007C7C5C" w:rsidRPr="007C7C5C" w14:paraId="593C558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C128" w14:textId="42BA143B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вросшего ногтя с использованием специальных средств (первичная)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CC9C" w14:textId="4436E231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700-1000</w:t>
            </w:r>
          </w:p>
        </w:tc>
      </w:tr>
      <w:tr w:rsidR="007C7C5C" w:rsidRPr="007C7C5C" w14:paraId="27D3F96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703F" w14:textId="3092D9CB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вросшего ногтя с использованием специальных средств (повторная)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006C" w14:textId="1AA332FC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500-800</w:t>
            </w:r>
          </w:p>
        </w:tc>
      </w:tr>
      <w:tr w:rsidR="007C7C5C" w:rsidRPr="007C7C5C" w14:paraId="6191815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5C23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Установка коррекционной системы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Oniclip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8B73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7C7C5C" w:rsidRPr="007C7C5C" w14:paraId="10BE0E94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844F" w14:textId="29F2430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Установка коррекционной системы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Стандарт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9508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0A0C03F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FFDB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титановой нити (большой палец)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6854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7C7C5C" w:rsidRPr="007C7C5C" w14:paraId="4A136FA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8722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Переустановка титановой нити (большой палец)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9D9BF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3CB3370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DF23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титановой нити (остальные пальцы)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2585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29F3D3B5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08D3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Переустановка титановой нити (остальные пальцы)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6058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7C7C5C" w:rsidRPr="007C7C5C" w14:paraId="1CB97C6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78D5" w14:textId="7ADA2C5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Установка коррекционной системы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Ora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75EB8" w14:textId="5BEB718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5000</w:t>
            </w:r>
          </w:p>
        </w:tc>
      </w:tr>
      <w:tr w:rsidR="007C7C5C" w:rsidRPr="007C7C5C" w14:paraId="602FA5C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C4CC" w14:textId="42BD416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Переустановка коррекционной системы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Ora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9BFB" w14:textId="75758FDF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2500</w:t>
            </w:r>
          </w:p>
        </w:tc>
      </w:tr>
      <w:tr w:rsidR="007C7C5C" w:rsidRPr="007C7C5C" w14:paraId="7502B2C7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4916" w14:textId="1EB01F20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коррекционной системы 3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8CDD" w14:textId="515F7D26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6000</w:t>
            </w:r>
          </w:p>
        </w:tc>
      </w:tr>
      <w:tr w:rsidR="007C7C5C" w:rsidRPr="007C7C5C" w14:paraId="3C0BD98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D5DD" w14:textId="61B7265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Переустановка коррекционной системы 3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6783" w14:textId="0042480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7C7C5C" w:rsidRPr="007C7C5C" w14:paraId="0558BAE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D4C6" w14:textId="028608E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Установка коррекционной системы 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COMBiped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9D19" w14:textId="35937FAA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7C7C5C" w:rsidRPr="007C7C5C" w14:paraId="0EC0345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18BA" w14:textId="25FF87E5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коррекционной системы COMBiped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9A3F" w14:textId="387C937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C7C5C" w:rsidRPr="007C7C5C" w14:paraId="534718D3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8207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однокомпонентной скобы «Фрезера»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EDA8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7C7C5C" w:rsidRPr="007C7C5C" w14:paraId="5E115FF9" w14:textId="77777777" w:rsidTr="0018294A">
        <w:trPr>
          <w:trHeight w:val="371"/>
        </w:trPr>
        <w:tc>
          <w:tcPr>
            <w:tcW w:w="6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C6893" w14:textId="6CD8C9F0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Переустановка однокомпонентной скобы «Фрезера»</w:t>
            </w:r>
          </w:p>
        </w:tc>
        <w:tc>
          <w:tcPr>
            <w:tcW w:w="34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49768" w14:textId="2C1EBFEF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0AA28066" w14:textId="77777777" w:rsidTr="0018294A">
        <w:trPr>
          <w:trHeight w:val="177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94824" w14:textId="77777777" w:rsidR="00BF0901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Протезирование:</w:t>
            </w:r>
          </w:p>
          <w:p w14:paraId="33F4F1A8" w14:textId="7D221AC1" w:rsidR="00F04A2B" w:rsidRPr="007C7C5C" w:rsidRDefault="00F04A2B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7833C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083D2325" w14:textId="77777777" w:rsidTr="0018294A">
        <w:trPr>
          <w:trHeight w:val="133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08AD6" w14:textId="77DC253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Протезирование (большой палец)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AF887" w14:textId="75F2E313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55F6E356" w14:textId="77777777" w:rsidTr="0018294A">
        <w:trPr>
          <w:trHeight w:val="177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E43B8" w14:textId="358E1EA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Протезирование (маленький палец)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8D598" w14:textId="02CEAC0F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14F951A8" w14:textId="77777777" w:rsidTr="0018294A">
        <w:trPr>
          <w:trHeight w:val="327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57C74" w14:textId="19B3B71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Восстановление ногтя композитом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43A32" w14:textId="4ABD9979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5F5F79E3" w14:textId="77777777" w:rsidTr="0018294A">
        <w:trPr>
          <w:trHeight w:val="177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8BD4A" w14:textId="3DBCF69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Восстановление углов композитом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26592" w14:textId="30C26E63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7C7C5C" w:rsidRPr="007C7C5C" w14:paraId="64255A1B" w14:textId="77777777" w:rsidTr="0018294A">
        <w:trPr>
          <w:trHeight w:val="159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B0263" w14:textId="64CBD5C1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L вкладка под угол ногтя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7549A" w14:textId="4E6B82D3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41ED7EBE" w14:textId="77777777" w:rsidTr="0018294A">
        <w:trPr>
          <w:trHeight w:val="353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6E0D5" w14:textId="14D0439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Обработка ВПЧ  азотной кислотой: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3C3C99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04439389" w14:textId="77777777" w:rsidTr="000908F0">
        <w:trPr>
          <w:trHeight w:val="190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F7374" w14:textId="2A09019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ВПЧ азотной кислотой ( 1шт.)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CEA41" w14:textId="7833BC36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722D63FC" w14:textId="77777777" w:rsidTr="000908F0">
        <w:trPr>
          <w:trHeight w:val="190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8B822" w14:textId="0B15FE4B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Повторная обработка ВПЧ азотной кислотой ( 1 шт.)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CA972" w14:textId="76AB3559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4B64DCB2" w14:textId="77777777" w:rsidTr="000908F0">
        <w:trPr>
          <w:trHeight w:val="207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96418" w14:textId="0229A3E9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Повторная обработка ВПЧ азотной кислотой ( от 5 шт.)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AB4A" w14:textId="5150F6F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59D205AF" w14:textId="77777777" w:rsidTr="000908F0">
        <w:trPr>
          <w:trHeight w:val="225"/>
        </w:trPr>
        <w:tc>
          <w:tcPr>
            <w:tcW w:w="6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1FE53" w14:textId="46CC83D5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Зачистка ВПЧ</w:t>
            </w:r>
          </w:p>
        </w:tc>
        <w:tc>
          <w:tcPr>
            <w:tcW w:w="34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698D5" w14:textId="418BCD9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300-500</w:t>
            </w:r>
          </w:p>
        </w:tc>
      </w:tr>
      <w:tr w:rsidR="007C7C5C" w:rsidRPr="007C7C5C" w14:paraId="6DB976DB" w14:textId="77777777" w:rsidTr="001B648F">
        <w:trPr>
          <w:trHeight w:val="482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6024" w14:textId="7C5DE7E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Тейпирование (1 зона):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2CEE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0B9459A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C555" w14:textId="1B08D59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Голень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3461" w14:textId="00C7BDE5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300-350</w:t>
            </w:r>
          </w:p>
        </w:tc>
      </w:tr>
      <w:tr w:rsidR="007C7C5C" w:rsidRPr="007C7C5C" w14:paraId="007D435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F147" w14:textId="498944B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Колено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0589" w14:textId="77CF26D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300-350</w:t>
            </w:r>
          </w:p>
        </w:tc>
      </w:tr>
      <w:tr w:rsidR="007C7C5C" w:rsidRPr="007C7C5C" w14:paraId="4AE19F9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D51B" w14:textId="4CEE2CB2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Голеностоп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6BF5" w14:textId="4BE02F6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300-350</w:t>
            </w:r>
          </w:p>
        </w:tc>
      </w:tr>
      <w:tr w:rsidR="007C7C5C" w:rsidRPr="007C7C5C" w14:paraId="41779B6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BBFA" w14:textId="17BF7BE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Пятка (при пяточной шпоре)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6C18" w14:textId="16B98284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300-350</w:t>
            </w:r>
          </w:p>
        </w:tc>
      </w:tr>
      <w:tr w:rsidR="007C7C5C" w:rsidRPr="007C7C5C" w14:paraId="5CF54ED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5B8F" w14:textId="26D57AFB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Отведение пальца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5A62" w14:textId="027E6CD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300-350</w:t>
            </w:r>
          </w:p>
        </w:tc>
      </w:tr>
      <w:tr w:rsidR="007C7C5C" w:rsidRPr="007C7C5C" w14:paraId="7984C231" w14:textId="77777777" w:rsidTr="008E375A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926" w14:textId="54C1B154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ПЕДИКЮР ГИГИЕНИЧЕСКИЙ: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1847E" w14:textId="77777777" w:rsidR="00BF0901" w:rsidRPr="007C7C5C" w:rsidRDefault="00BF0901" w:rsidP="00BF0901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19954DCB" w14:textId="77777777" w:rsidTr="008E375A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BB5" w14:textId="6C68A75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Педикюр гигиенический комбинированный женский (без покрытия, обработка стопы и пальцев)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CCFA" w14:textId="2775D54F" w:rsidR="00BF0901" w:rsidRPr="007C7C5C" w:rsidRDefault="007C7C5C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3F764F5D" w14:textId="77777777" w:rsidTr="008E375A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165A" w14:textId="3E7A144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Педикюр гигиенический комбинированный женский (без покрытия, обработка стопы)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379D" w14:textId="714AE4D6" w:rsidR="00BF0901" w:rsidRPr="007C7C5C" w:rsidRDefault="007C7C5C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C7C5C" w:rsidRPr="007C7C5C" w14:paraId="1E1BB51E" w14:textId="77777777" w:rsidTr="008E375A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67A5" w14:textId="3A5BFF8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Педикюр гигиенический аппаратный женский (без покрытия, обработка пальцев)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FC03" w14:textId="40C3AB1B" w:rsidR="00BF0901" w:rsidRPr="007C7C5C" w:rsidRDefault="007C7C5C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7C7C5C" w:rsidRPr="007C7C5C" w14:paraId="79DEA753" w14:textId="77777777" w:rsidTr="008E375A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F1F4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Препаратный педикюр с покрытием гель-лак (обработка стопы и пальцев)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DE02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7C7C5C" w:rsidRPr="007C7C5C" w14:paraId="15063A34" w14:textId="77777777" w:rsidTr="008E375A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A27C" w14:textId="6F40A1E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Препаратный педикюр без покрытия гель-лак (обработка стопы и пальцев)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38A1" w14:textId="3D659B4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</w:t>
            </w:r>
          </w:p>
        </w:tc>
      </w:tr>
      <w:tr w:rsidR="007C7C5C" w:rsidRPr="007C7C5C" w14:paraId="47B6AD9A" w14:textId="77777777" w:rsidTr="008E375A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089F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Препаратный педикюр без покрытия (обработка стопы)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A423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02C3ED37" w14:textId="77777777" w:rsidTr="008E375A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D372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Покрытие лак/ гель-лак (ноги)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A8D7" w14:textId="7F0BD6F8" w:rsidR="00BF0901" w:rsidRPr="007C7C5C" w:rsidRDefault="007C7C5C" w:rsidP="007C7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BF0901"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C7C5C" w:rsidRPr="007C7C5C" w14:paraId="21C5DB48" w14:textId="77777777" w:rsidTr="008E375A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17CB" w14:textId="77777777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Снятие: лак/гель-лак/гель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A529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50/200/400</w:t>
            </w:r>
          </w:p>
        </w:tc>
      </w:tr>
      <w:tr w:rsidR="007C7C5C" w:rsidRPr="007C7C5C" w14:paraId="6CC4297F" w14:textId="77777777" w:rsidTr="00056319">
        <w:trPr>
          <w:trHeight w:val="202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4CBC" w14:textId="3E248EA9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МАНИКЮР: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7D92" w14:textId="11F9A925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064932A4" w14:textId="77777777" w:rsidTr="00056319">
        <w:trPr>
          <w:trHeight w:val="202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EDB7" w14:textId="432B2154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Маникюр аппаратный комбинированный женский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53A2" w14:textId="005D3AD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7C7C5C" w:rsidRPr="007C7C5C" w14:paraId="79BCE114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6750" w14:textId="68AA7346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Маникюр аппаратный комбинированный мужской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4892" w14:textId="58C7D9E3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7C7C5C" w:rsidRPr="007C7C5C" w14:paraId="046EACE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A683" w14:textId="1E1E6E15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Маникюр аппаратный комбинированный с покрытием лаком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DF4F" w14:textId="45E2BAB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7C7C5C" w:rsidRPr="007C7C5C" w14:paraId="35D0AB4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B251" w14:textId="717E3665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Маникюр аппаратный комбинированный с выравниванием и однотонным покрытием гель-лак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95F4" w14:textId="51855163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00FDE2F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8886" w14:textId="07FB8269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Наращивание ногтей гелем с однотонным покрытием гель-лак (короткая/средняя дина)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4117" w14:textId="40E27E6F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7C7C5C" w:rsidRPr="007C7C5C" w14:paraId="33C9E440" w14:textId="77777777" w:rsidTr="00056319">
        <w:trPr>
          <w:trHeight w:val="383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5F92" w14:textId="2857A36A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Наращивание гелем с однотонным покрытием гель-лак (длинные)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3A35" w14:textId="36648137" w:rsidR="00BF0901" w:rsidRPr="007C7C5C" w:rsidRDefault="00BF0901" w:rsidP="00BF0901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2200</w:t>
            </w:r>
          </w:p>
        </w:tc>
      </w:tr>
      <w:tr w:rsidR="007C7C5C" w:rsidRPr="007C7C5C" w14:paraId="17F12D97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1AAF" w14:textId="4CCAF203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 для рук (японский маникюр+парафиновая ванна)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808C" w14:textId="004F9922" w:rsidR="00BF0901" w:rsidRPr="007C7C5C" w:rsidRDefault="00BF0901" w:rsidP="00BF0901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C7C5C" w:rsidRPr="007C7C5C" w14:paraId="51FD314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AC36" w14:textId="36AA960F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Ремонт: однотонное покрытие/френч (1 ноготь)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1497E" w14:textId="1112C587" w:rsidR="00BF0901" w:rsidRPr="007C7C5C" w:rsidRDefault="00BF0901" w:rsidP="00BF0901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150/200</w:t>
            </w:r>
          </w:p>
        </w:tc>
      </w:tr>
      <w:tr w:rsidR="007C7C5C" w:rsidRPr="007C7C5C" w14:paraId="5AB34B7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8418" w14:textId="2F41407C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Ремонт: уголки (1 ноготь)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5541" w14:textId="444C510C" w:rsidR="00BF0901" w:rsidRPr="007C7C5C" w:rsidRDefault="00BF0901" w:rsidP="00BF0901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7C7C5C" w:rsidRPr="007C7C5C" w14:paraId="43E4ED1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75337" w14:textId="18307BB3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акриловой пудрой/акригель/гель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658F" w14:textId="44F8737E" w:rsidR="00BF0901" w:rsidRPr="007C7C5C" w:rsidRDefault="00BF0901" w:rsidP="00BF0901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200/300/300</w:t>
            </w:r>
          </w:p>
        </w:tc>
      </w:tr>
      <w:tr w:rsidR="007C7C5C" w:rsidRPr="007C7C5C" w14:paraId="100107E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C33B" w14:textId="23DF9FB9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Покрытие гель-лак (руки)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7E89" w14:textId="2421F850" w:rsidR="00BF0901" w:rsidRPr="007C7C5C" w:rsidRDefault="00BF0901" w:rsidP="00BF0901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7C7C5C" w:rsidRPr="007C7C5C" w14:paraId="6F1F8670" w14:textId="77777777" w:rsidTr="00056319">
        <w:trPr>
          <w:trHeight w:val="551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E511" w14:textId="5DDF4072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Покрытие лак (руки)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A95E" w14:textId="052AF8C9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C7C5C" w:rsidRPr="007C7C5C" w14:paraId="53BE9C2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6A4E" w14:textId="4BA93996" w:rsidR="00BF0901" w:rsidRPr="007C7C5C" w:rsidRDefault="00BF0901" w:rsidP="00BF090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Дизайн: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04D" w14:textId="76DC647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5EE7652B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75E1" w14:textId="64BB41D0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Покрытие:  френч, лунный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150C" w14:textId="440510E8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C7C5C" w:rsidRPr="007C7C5C" w14:paraId="08DE32B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0D8B" w14:textId="3EBFB09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Наклейка, фольга, втирка и прочее (1 ноготь)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6F0F" w14:textId="56FB7F03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C7C5C" w:rsidRPr="007C7C5C" w14:paraId="1B2C8D53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87E0" w14:textId="75EAE94A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Роспись (1 ноготь)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88F2" w14:textId="16DF8226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25-200 (в зависимости от сложности работы, за 1 ноготь )</w:t>
            </w:r>
          </w:p>
        </w:tc>
      </w:tr>
      <w:tr w:rsidR="007C7C5C" w:rsidRPr="007C7C5C" w14:paraId="3DB944D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61BA" w14:textId="37DB4A2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Стразы (1шт.)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D55E" w14:textId="18DFD69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C7C5C" w:rsidRPr="007C7C5C" w14:paraId="584DB7B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2089" w14:textId="1A052FD8" w:rsidR="00BF0901" w:rsidRPr="007C7C5C" w:rsidRDefault="00BF0901" w:rsidP="00BF09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Омбре (1 ноготь)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EA3B" w14:textId="42730D4C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25 за 1 ноготь</w:t>
            </w:r>
          </w:p>
        </w:tc>
      </w:tr>
      <w:tr w:rsidR="007C7C5C" w:rsidRPr="007C7C5C" w14:paraId="70AA8DE7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E7E4" w14:textId="59A22F3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Прокол пистолетом:</w:t>
            </w:r>
          </w:p>
          <w:p w14:paraId="383F569D" w14:textId="5C90C20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Прокол 2х мочек + серьги.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8984" w14:textId="627A3632" w:rsidR="00BF0901" w:rsidRPr="007C7C5C" w:rsidRDefault="00BF0901" w:rsidP="00BF09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7C7C5C" w:rsidRPr="007C7C5C" w14:paraId="0F05A92C" w14:textId="77777777" w:rsidTr="000908F0">
        <w:trPr>
          <w:trHeight w:val="891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BEA0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Прокол Системой 75</w:t>
            </w:r>
          </w:p>
          <w:p w14:paraId="7A51C189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проколе Системой 75 стоимость выбранных сережек оплачивается отдельно</w:t>
            </w:r>
          </w:p>
          <w:p w14:paraId="5A12C7FC" w14:textId="121B3ECB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EC22" w14:textId="057E0C3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12C9ECF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C823" w14:textId="52A2327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75 1 мочка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C7AC" w14:textId="1F8CCC5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15EF90A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DDFA" w14:textId="5D67600E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75 2 мочки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B1A3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0AA5F6C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5494" w14:textId="73D04F0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75 нос (крыло)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84C9" w14:textId="7F73BADC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692416A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F486" w14:textId="14FF9ED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75 хрящ 1 прокол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8B2E" w14:textId="058CA3C1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C7C5C" w:rsidRPr="007C7C5C" w14:paraId="5B78FE1E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3F04" w14:textId="26ECA1E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75 хрящ 2 прокола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4C54" w14:textId="120E6EC5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318F0AD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A94D" w14:textId="08FBF499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75 хрящ 3 прокола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D819" w14:textId="5227C079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</w:t>
            </w:r>
          </w:p>
        </w:tc>
      </w:tr>
      <w:tr w:rsidR="007C7C5C" w:rsidRPr="007C7C5C" w14:paraId="0A8F8FC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0F2E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Депиляция: воск</w:t>
            </w:r>
          </w:p>
          <w:p w14:paraId="57A029E1" w14:textId="38716E6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9107" w14:textId="5A0FCAEE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2996A2C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EE7B" w14:textId="44ACE2C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Голени+колено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C411" w14:textId="3625A4C8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719E056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ADFF" w14:textId="2C5EC76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Бедра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D33A" w14:textId="0F9D5309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7C7C5C" w:rsidRPr="007C7C5C" w14:paraId="0D3B24B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1623" w14:textId="65D7C941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пальцах ног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0EC3" w14:textId="5C39A654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7C7C5C" w:rsidRPr="007C7C5C" w14:paraId="50BA5C4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13BD" w14:textId="0D8B51E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Ноги (голени+бедра+на пальцах)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0749" w14:textId="7B8A9D38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7C7C5C" w:rsidRPr="007C7C5C" w14:paraId="56C1990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F033" w14:textId="726A21D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Подмышки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8C0C" w14:textId="432DBAFF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7C7C5C" w:rsidRPr="007C7C5C" w14:paraId="57A12C7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68C1" w14:textId="0588C45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Руки до локтя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9691" w14:textId="3B7C1B94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</w:tr>
      <w:tr w:rsidR="007C7C5C" w:rsidRPr="007C7C5C" w14:paraId="4ABA1E5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2B6E0" w14:textId="4C214E4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Руки выше локтя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A8AE" w14:textId="667F3941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7C7C5C" w:rsidRPr="007C7C5C" w14:paraId="1EC5A05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9E49" w14:textId="7ABBE4C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Руки полностью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3694" w14:textId="7485BCB4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C7C5C" w:rsidRPr="007C7C5C" w14:paraId="354DA16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C609" w14:textId="7407B371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Бикини классическое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0E3A" w14:textId="2D07A6A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7C7C5C" w:rsidRPr="007C7C5C" w14:paraId="2988999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FB68" w14:textId="3855FED1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Бикини глубокое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CE0D" w14:textId="2234EAA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 (цена зависит от сложности работы)</w:t>
            </w:r>
          </w:p>
        </w:tc>
      </w:tr>
      <w:tr w:rsidR="007C7C5C" w:rsidRPr="007C7C5C" w14:paraId="15C3502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4F80" w14:textId="4362D53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зона на лице (над верхней губой или подбородок)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DD0F" w14:textId="3FDE3015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7C7C5C" w:rsidRPr="007C7C5C" w14:paraId="44A225FA" w14:textId="77777777" w:rsidTr="00056319">
        <w:trPr>
          <w:trHeight w:val="325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E1DB" w14:textId="6C996045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Спина, живот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4170" w14:textId="582EC5D1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300</w:t>
            </w:r>
          </w:p>
        </w:tc>
      </w:tr>
      <w:tr w:rsidR="007C7C5C" w:rsidRPr="007C7C5C" w14:paraId="59D20A3F" w14:textId="77777777" w:rsidTr="00056319">
        <w:trPr>
          <w:trHeight w:val="325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C752" w14:textId="4524DE9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Волосы в носу и ушах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4857" w14:textId="589D52A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7C7C5C" w:rsidRPr="007C7C5C" w14:paraId="42698195" w14:textId="77777777" w:rsidTr="00056319">
        <w:trPr>
          <w:trHeight w:val="325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C85C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Мужская депиляция:</w:t>
            </w:r>
          </w:p>
          <w:p w14:paraId="69DFE827" w14:textId="67A151C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1521" w14:textId="05B61D1A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3390C3E8" w14:textId="77777777" w:rsidTr="00056319">
        <w:trPr>
          <w:trHeight w:val="325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0EDD" w14:textId="764A2C6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Окантовка бороды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170A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66693D9F" w14:textId="77777777" w:rsidTr="00056319">
        <w:trPr>
          <w:trHeight w:val="325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7D10" w14:textId="512DD84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Подмышки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AA39" w14:textId="0B99DDB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498CDADC" w14:textId="77777777" w:rsidTr="00056319">
        <w:trPr>
          <w:trHeight w:val="325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F2B2" w14:textId="2A705385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Грудь, живот, поясница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9320" w14:textId="51D74352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 каждая зона</w:t>
            </w:r>
          </w:p>
        </w:tc>
      </w:tr>
      <w:tr w:rsidR="007C7C5C" w:rsidRPr="007C7C5C" w14:paraId="4A690BB1" w14:textId="77777777" w:rsidTr="00056319">
        <w:trPr>
          <w:trHeight w:val="325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1884" w14:textId="7DB99F01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Спина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5DB1" w14:textId="7C5D8C6E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7068D0A3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099D" w14:textId="5515ECC9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Глубокий пах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C114" w14:textId="3C6740D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2000 руб.</w:t>
            </w:r>
          </w:p>
        </w:tc>
      </w:tr>
      <w:tr w:rsidR="007C7C5C" w:rsidRPr="007C7C5C" w14:paraId="4586BBA6" w14:textId="77777777" w:rsidTr="001B648F">
        <w:trPr>
          <w:trHeight w:val="362"/>
        </w:trPr>
        <w:tc>
          <w:tcPr>
            <w:tcW w:w="6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185C2" w14:textId="28754A70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Массаж:</w:t>
            </w:r>
          </w:p>
          <w:p w14:paraId="598DE5E4" w14:textId="7777777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254A9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7C5C" w:rsidRPr="007C7C5C" w14:paraId="5A32F5C8" w14:textId="77777777" w:rsidTr="001B648F">
        <w:trPr>
          <w:trHeight w:val="181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139B" w14:textId="2B4BF710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общий лечебный дети от 3х месяцев до 1 года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E6B2" w14:textId="528E69B8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7C7C5C" w:rsidRPr="007C7C5C" w14:paraId="1A311FA4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6D8C" w14:textId="58A0DDC0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общий лечебный дети от 1 года до 3х лет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6C94" w14:textId="098EE2BA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7C7C5C" w:rsidRPr="007C7C5C" w14:paraId="239F444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A10E" w14:textId="5283A2FC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общий лечебный дети от 3-х до 7 лет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850D" w14:textId="2D7981B4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7C7C5C" w:rsidRPr="007C7C5C" w14:paraId="1E2F483F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0C20" w14:textId="1F108FF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Массаж общий лечебный дети от 7 до 14 лет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EC68" w14:textId="5177441E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1350</w:t>
            </w:r>
          </w:p>
        </w:tc>
      </w:tr>
      <w:tr w:rsidR="007C7C5C" w:rsidRPr="007C7C5C" w14:paraId="1B19FB2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5309" w14:textId="48190DD2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общий лечебный взрослые и дети от 14 лет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31F3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7C7C5C" w:rsidRPr="007C7C5C" w14:paraId="787135C6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4376" w14:textId="202F15F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глубокий лимфодренажный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F178" w14:textId="66582EAA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7C7C5C" w:rsidRPr="007C7C5C" w14:paraId="6ED7D300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DB14" w14:textId="00E60649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спины глубокий лимфодренажный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4DBA" w14:textId="2E42BC5C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738CBB8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9FB5" w14:textId="77DE3FF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живота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D492" w14:textId="72BC706C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7C7C5C" w:rsidRPr="007C7C5C" w14:paraId="581884D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353A" w14:textId="1F0D7B3A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ног, ягодиц, живота, поясницы глубокий лимфодренажный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EB87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2DD4DCD7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198C" w14:textId="39A50DB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глубокий лимфодренажный антицеллюлитный (ноги, живот, ягодицы)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DE9C" w14:textId="52193504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19199C3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F999" w14:textId="3E721676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воротниковой зоны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4616" w14:textId="05CE866A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7C7C5C" w:rsidRPr="007C7C5C" w14:paraId="0364075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B15A5" w14:textId="2663A06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головы+воротниковая зона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13BD" w14:textId="37EF7209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1292DC41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3C20" w14:textId="77F68A00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шейно-грудного отдела позвоночника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E5A17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7C7C5C" w:rsidRPr="007C7C5C" w14:paraId="0ECF56BA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706C" w14:textId="6032F16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пояснично-крестцовой области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DABA9" w14:textId="00C28C8F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7C7C5C" w:rsidRPr="007C7C5C" w14:paraId="753EDF0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D970" w14:textId="40D3D5DD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спины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7C8C" w14:textId="303FAD39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0EED92A4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C78C" w14:textId="0175E5D4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спины медовый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06D2" w14:textId="4FC1F539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1300</w:t>
            </w:r>
          </w:p>
        </w:tc>
      </w:tr>
      <w:tr w:rsidR="007C7C5C" w:rsidRPr="007C7C5C" w14:paraId="5F4BBA1C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43DE" w14:textId="1FECAA9C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области грудной клетки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6E86" w14:textId="7777777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48164782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9D2F" w14:textId="7709BCE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верхних  конечностей (шея, воротник, руки)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0C2E" w14:textId="4B0EB739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7C7C5C" w:rsidRPr="007C7C5C" w14:paraId="2AB34BE8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1760" w14:textId="763CE4B3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нижних конечностей и поясницы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8CD9" w14:textId="33475B3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7C7C5C" w:rsidRPr="007C7C5C" w14:paraId="13D7CF9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CC69" w14:textId="46A683E7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 стоп и голени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BCC5" w14:textId="3336F5BA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7C7C5C" w:rsidRPr="007C7C5C" w14:paraId="17002692" w14:textId="77777777" w:rsidTr="007C7C5C">
        <w:trPr>
          <w:trHeight w:val="338"/>
        </w:trPr>
        <w:tc>
          <w:tcPr>
            <w:tcW w:w="62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3E7FD" w14:textId="2D888300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 спортивный</w:t>
            </w:r>
          </w:p>
        </w:tc>
        <w:tc>
          <w:tcPr>
            <w:tcW w:w="34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7B2B9" w14:textId="6172341F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2200</w:t>
            </w:r>
          </w:p>
        </w:tc>
      </w:tr>
      <w:tr w:rsidR="007C7C5C" w:rsidRPr="007C7C5C" w14:paraId="07C04987" w14:textId="77777777" w:rsidTr="007C7C5C">
        <w:trPr>
          <w:trHeight w:val="125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BE889" w14:textId="5FEAC95F" w:rsidR="007C7C5C" w:rsidRPr="007C7C5C" w:rsidRDefault="007C7C5C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стоп тайский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48C89" w14:textId="509B25D8" w:rsidR="007C7C5C" w:rsidRPr="007C7C5C" w:rsidRDefault="007C7C5C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</w:tr>
      <w:tr w:rsidR="007C7C5C" w:rsidRPr="007C7C5C" w14:paraId="3BDFF506" w14:textId="77777777" w:rsidTr="007C7C5C">
        <w:trPr>
          <w:trHeight w:val="138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9F13" w14:textId="16549374" w:rsidR="007C7C5C" w:rsidRPr="007C7C5C" w:rsidRDefault="007C7C5C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горячими апельсинами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4B41" w14:textId="2C15694E" w:rsidR="007C7C5C" w:rsidRPr="007C7C5C" w:rsidRDefault="007C7C5C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7C55D013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6DD3" w14:textId="1B95098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расслабляющий (релаксирующий)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4019" w14:textId="771134AB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7C7C5C" w:rsidRPr="007C7C5C" w14:paraId="2AA9E049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C76AC" w14:textId="6E9C2F0F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Массаж моделирующий эстетический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4B12" w14:textId="59A2B8B0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  <w:tr w:rsidR="007C7C5C" w:rsidRPr="007C7C5C" w14:paraId="4437CB64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2CE8" w14:textId="6A666D89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 процедура на все тело (скрабирование, лифтинг-маска, крем)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98B3" w14:textId="0B45BD25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7C7C5C" w:rsidRPr="007C7C5C" w14:paraId="152A578D" w14:textId="77777777" w:rsidTr="00056319">
        <w:trPr>
          <w:trHeight w:val="300"/>
        </w:trPr>
        <w:tc>
          <w:tcPr>
            <w:tcW w:w="6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5A67" w14:textId="146D69C8" w:rsidR="00BF0901" w:rsidRPr="007C7C5C" w:rsidRDefault="00BF0901" w:rsidP="00BF090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СПА + массаж</w:t>
            </w:r>
          </w:p>
        </w:tc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CB3B" w14:textId="2E6804D7" w:rsidR="00BF0901" w:rsidRPr="007C7C5C" w:rsidRDefault="00BF0901" w:rsidP="00BF0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</w:tbl>
    <w:p w14:paraId="6880A7E1" w14:textId="6A63E72D" w:rsidR="001B648F" w:rsidRPr="007C7C5C" w:rsidRDefault="00E076F0" w:rsidP="00BA163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C7C5C">
        <w:rPr>
          <w:rFonts w:ascii="Times New Roman" w:hAnsi="Times New Roman"/>
          <w:color w:val="000000" w:themeColor="text1"/>
          <w:sz w:val="24"/>
          <w:szCs w:val="24"/>
        </w:rPr>
        <w:t>*При оплате курса 10 процедур предоставляется скидка 10%</w:t>
      </w:r>
    </w:p>
    <w:p w14:paraId="15A89F83" w14:textId="77777777" w:rsidR="00BA163E" w:rsidRPr="00BA163E" w:rsidRDefault="00BA163E" w:rsidP="00BA163E"/>
    <w:p w14:paraId="34821D84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3736252F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4F66EE19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4F95F6AA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64429D53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3E65E0D3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67043BFF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1C2BCC1C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1C7975A2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46005B96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51CC9D59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41DCEEF4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333E3FE9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45194487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036355B5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4D307B00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01A2B525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1823BA88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7B5E88B1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73011F10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77AAE5EC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260E70A8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33A10073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4EE48ABF" w14:textId="77777777" w:rsidR="008564FB" w:rsidRDefault="008564FB">
      <w:pPr>
        <w:pStyle w:val="af"/>
        <w:rPr>
          <w:rFonts w:ascii="Times New Roman" w:hAnsi="Times New Roman"/>
          <w:b/>
          <w:sz w:val="24"/>
          <w:szCs w:val="24"/>
        </w:rPr>
      </w:pPr>
    </w:p>
    <w:p w14:paraId="17066D49" w14:textId="2E0DE6EC" w:rsidR="00F60544" w:rsidRDefault="00E076F0">
      <w:pPr>
        <w:pStyle w:val="af"/>
      </w:pPr>
      <w:r>
        <w:rPr>
          <w:noProof/>
          <w:lang w:eastAsia="ru-RU"/>
        </w:rPr>
        <w:drawing>
          <wp:anchor distT="0" distB="0" distL="0" distR="0" simplePos="0" relativeHeight="3" behindDoc="1" locked="0" layoutInCell="0" allowOverlap="1" wp14:anchorId="553B0341" wp14:editId="692FC809">
            <wp:simplePos x="0" y="0"/>
            <wp:positionH relativeFrom="margin">
              <wp:posOffset>3335655</wp:posOffset>
            </wp:positionH>
            <wp:positionV relativeFrom="paragraph">
              <wp:posOffset>-113665</wp:posOffset>
            </wp:positionV>
            <wp:extent cx="1978660" cy="62865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6" t="-114" r="-36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Спортивный Клуб</w:t>
      </w:r>
    </w:p>
    <w:p w14:paraId="6C9B35A6" w14:textId="071FCCBF" w:rsidR="00F60544" w:rsidRDefault="00E076F0">
      <w:pPr>
        <w:pStyle w:val="af"/>
      </w:pPr>
      <w:r>
        <w:rPr>
          <w:rFonts w:ascii="Times New Roman" w:hAnsi="Times New Roman"/>
          <w:b/>
          <w:sz w:val="24"/>
          <w:szCs w:val="24"/>
        </w:rPr>
        <w:t xml:space="preserve">Прейскурант цен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64FB">
        <w:rPr>
          <w:rFonts w:ascii="Times New Roman" w:hAnsi="Times New Roman"/>
          <w:b/>
          <w:sz w:val="24"/>
          <w:szCs w:val="24"/>
        </w:rPr>
        <w:t>20</w:t>
      </w:r>
      <w:r w:rsidR="000908F0">
        <w:rPr>
          <w:rFonts w:ascii="Times New Roman" w:hAnsi="Times New Roman"/>
          <w:b/>
          <w:sz w:val="24"/>
          <w:szCs w:val="24"/>
        </w:rPr>
        <w:t>.01.2024</w:t>
      </w:r>
    </w:p>
    <w:p w14:paraId="196620FC" w14:textId="77777777" w:rsidR="00F60544" w:rsidRDefault="00F60544">
      <w:pPr>
        <w:pStyle w:val="af"/>
        <w:rPr>
          <w:rFonts w:ascii="Times New Roman" w:hAnsi="Times New Roman"/>
          <w:b/>
          <w:sz w:val="24"/>
          <w:szCs w:val="24"/>
        </w:rPr>
      </w:pPr>
    </w:p>
    <w:p w14:paraId="7E0C2ACD" w14:textId="77777777" w:rsidR="00F60544" w:rsidRDefault="00F60544">
      <w:pPr>
        <w:pStyle w:val="af"/>
        <w:rPr>
          <w:rFonts w:ascii="Times New Roman" w:hAnsi="Times New Roman"/>
          <w:b/>
          <w:sz w:val="24"/>
          <w:szCs w:val="24"/>
        </w:rPr>
      </w:pPr>
    </w:p>
    <w:p w14:paraId="33D2F0B6" w14:textId="77777777" w:rsidR="00F60544" w:rsidRDefault="00E076F0">
      <w:pPr>
        <w:pStyle w:val="af"/>
      </w:pPr>
      <w:r>
        <w:rPr>
          <w:rFonts w:ascii="Times New Roman" w:hAnsi="Times New Roman"/>
          <w:b/>
          <w:sz w:val="24"/>
          <w:szCs w:val="24"/>
        </w:rPr>
        <w:t xml:space="preserve">Ведет Савиных Анна – лицензированный тренер по </w:t>
      </w:r>
      <w:r>
        <w:rPr>
          <w:rFonts w:ascii="Times New Roman" w:hAnsi="Times New Roman"/>
          <w:b/>
          <w:sz w:val="24"/>
          <w:szCs w:val="24"/>
          <w:lang w:val="en-US"/>
        </w:rPr>
        <w:t>ZUMBA</w:t>
      </w:r>
    </w:p>
    <w:p w14:paraId="3E6941DF" w14:textId="77777777" w:rsidR="00F60544" w:rsidRDefault="00F60544">
      <w:pPr>
        <w:pStyle w:val="af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6378"/>
        <w:gridCol w:w="1419"/>
        <w:gridCol w:w="2693"/>
      </w:tblGrid>
      <w:tr w:rsidR="00F60544" w14:paraId="0BA171CC" w14:textId="77777777">
        <w:trPr>
          <w:trHeight w:val="300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710D3FD" w14:textId="77777777" w:rsidR="00F60544" w:rsidRDefault="00F60544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44" w14:paraId="381ECA22" w14:textId="77777777">
        <w:trPr>
          <w:trHeight w:val="300"/>
        </w:trPr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4D44" w14:textId="77777777" w:rsidR="00F60544" w:rsidRDefault="00E076F0">
            <w:pPr>
              <w:pStyle w:val="af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FF5A" w14:textId="77777777" w:rsidR="00F60544" w:rsidRDefault="00E076F0">
            <w:pPr>
              <w:pStyle w:val="af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C469" w14:textId="77777777" w:rsidR="00F60544" w:rsidRDefault="00E076F0">
            <w:pPr>
              <w:pStyle w:val="af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занятия</w:t>
            </w:r>
          </w:p>
        </w:tc>
      </w:tr>
      <w:tr w:rsidR="00F60544" w14:paraId="6107022A" w14:textId="77777777">
        <w:trPr>
          <w:trHeight w:val="300"/>
        </w:trPr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9F7" w14:textId="57504F0B" w:rsidR="00F60544" w:rsidRDefault="00E076F0" w:rsidP="001B648F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Групповые занятия:</w:t>
            </w:r>
          </w:p>
          <w:p w14:paraId="1CB10384" w14:textId="3C7A8FE3" w:rsidR="00F60544" w:rsidRDefault="00E076F0" w:rsidP="001B648F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Танцы дети (4-6 лет, 7-9 лет)</w:t>
            </w:r>
          </w:p>
          <w:p w14:paraId="4DE0ADED" w14:textId="77777777" w:rsidR="00F60544" w:rsidRDefault="00F60544" w:rsidP="001B648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482C" w14:textId="6071F601" w:rsidR="00F60544" w:rsidRDefault="00B122E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7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891D" w14:textId="77777777" w:rsidR="00F60544" w:rsidRDefault="00E076F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9F16CB" w14:paraId="3B53FA9B" w14:textId="77777777">
        <w:trPr>
          <w:trHeight w:val="300"/>
        </w:trPr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DF5D" w14:textId="5DEE92F5" w:rsidR="009F16CB" w:rsidRDefault="009F16CB" w:rsidP="001B648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Капоэйра дети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C2F5" w14:textId="443EB30B" w:rsidR="009F16CB" w:rsidRDefault="00B122E0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16C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187C" w14:textId="4273509F" w:rsidR="009F16CB" w:rsidRDefault="009F16CB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</w:tr>
      <w:tr w:rsidR="00F60544" w14:paraId="0B3F1B7C" w14:textId="77777777">
        <w:trPr>
          <w:trHeight w:val="300"/>
        </w:trPr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DCEC" w14:textId="3EF534B5" w:rsidR="00F60544" w:rsidRDefault="00E076F0" w:rsidP="001B648F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Кизомба (соло)</w:t>
            </w:r>
          </w:p>
          <w:p w14:paraId="212A3782" w14:textId="77777777" w:rsidR="00F60544" w:rsidRDefault="00F60544" w:rsidP="001B648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2DAC" w14:textId="033C4AF4" w:rsidR="00F60544" w:rsidRDefault="00B122E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7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0934" w14:textId="77777777" w:rsidR="00F60544" w:rsidRDefault="00E076F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F60544" w14:paraId="22380C60" w14:textId="77777777">
        <w:trPr>
          <w:trHeight w:val="300"/>
        </w:trPr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26D0" w14:textId="77777777" w:rsidR="00F60544" w:rsidRDefault="00E076F0" w:rsidP="001B648F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фитнес-программа ЗУМБА</w:t>
            </w:r>
          </w:p>
          <w:p w14:paraId="2CF3A6F8" w14:textId="77777777" w:rsidR="00F60544" w:rsidRDefault="00F60544" w:rsidP="001B648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54C8" w14:textId="0CD3B7ED" w:rsidR="00F60544" w:rsidRDefault="00B122E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7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64A94" w14:textId="77777777" w:rsidR="00F60544" w:rsidRDefault="00E076F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F60544" w14:paraId="1EAA0EA9" w14:textId="77777777">
        <w:trPr>
          <w:trHeight w:val="300"/>
        </w:trPr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750C" w14:textId="77777777" w:rsidR="00F60544" w:rsidRDefault="00E076F0" w:rsidP="001B648F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Парные танцы (Сальса, меренге, бачата, хастл)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33B7" w14:textId="0B187ABF" w:rsidR="00F60544" w:rsidRDefault="00B122E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7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AB9A" w14:textId="77777777" w:rsidR="00F60544" w:rsidRDefault="00E076F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F60544" w14:paraId="4A54C387" w14:textId="77777777">
        <w:trPr>
          <w:trHeight w:val="300"/>
        </w:trPr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2974" w14:textId="77777777" w:rsidR="00F60544" w:rsidRDefault="00E076F0" w:rsidP="001B648F">
            <w:pPr>
              <w:pStyle w:val="af"/>
              <w:widowControl w:val="0"/>
            </w:pPr>
            <w:bookmarkStart w:id="0" w:name="_Hlk118733545"/>
            <w:r>
              <w:rPr>
                <w:rFonts w:ascii="Times New Roman" w:hAnsi="Times New Roman"/>
                <w:sz w:val="24"/>
                <w:szCs w:val="24"/>
              </w:rPr>
              <w:t>Индивидуальные занятия с хореографом</w:t>
            </w:r>
          </w:p>
          <w:p w14:paraId="30A052F5" w14:textId="77777777" w:rsidR="00F60544" w:rsidRDefault="00F60544" w:rsidP="001B648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58C0" w14:textId="77777777" w:rsidR="00F60544" w:rsidRDefault="00E076F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65C4" w14:textId="77777777" w:rsidR="00F60544" w:rsidRDefault="00E076F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</w:tr>
      <w:bookmarkEnd w:id="0"/>
      <w:tr w:rsidR="00F60544" w14:paraId="79C16303" w14:textId="77777777">
        <w:trPr>
          <w:trHeight w:val="300"/>
        </w:trPr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FC25" w14:textId="2F652BDB" w:rsidR="00F60544" w:rsidRDefault="00E076F0" w:rsidP="001B648F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 с парой, постановка от свадебного вальса до современного микс танца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D2B6" w14:textId="77777777" w:rsidR="00F60544" w:rsidRDefault="00E076F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5D97" w14:textId="77777777" w:rsidR="00F60544" w:rsidRDefault="00E076F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</w:tr>
    </w:tbl>
    <w:p w14:paraId="0B005F5B" w14:textId="77777777" w:rsidR="00F60544" w:rsidRDefault="00F60544">
      <w:pPr>
        <w:pStyle w:val="af"/>
        <w:rPr>
          <w:rFonts w:ascii="Times New Roman" w:hAnsi="Times New Roman"/>
          <w:sz w:val="24"/>
          <w:szCs w:val="24"/>
        </w:rPr>
      </w:pPr>
    </w:p>
    <w:p w14:paraId="2856E3E0" w14:textId="30A12DCC" w:rsidR="00F60544" w:rsidRDefault="00E076F0">
      <w:pPr>
        <w:pStyle w:val="af"/>
      </w:pPr>
      <w:r>
        <w:rPr>
          <w:rFonts w:ascii="Times New Roman" w:hAnsi="Times New Roman"/>
          <w:sz w:val="24"/>
          <w:szCs w:val="24"/>
        </w:rPr>
        <w:t>* возможно приобретение абонемента на 8 занятий - 2</w:t>
      </w:r>
      <w:r w:rsidR="00B122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 руб.</w:t>
      </w:r>
    </w:p>
    <w:p w14:paraId="2870DC99" w14:textId="77777777" w:rsidR="00F60544" w:rsidRDefault="00F60544">
      <w:pPr>
        <w:pStyle w:val="af"/>
        <w:rPr>
          <w:rFonts w:ascii="Times New Roman" w:hAnsi="Times New Roman"/>
          <w:sz w:val="24"/>
          <w:szCs w:val="24"/>
        </w:rPr>
      </w:pPr>
    </w:p>
    <w:p w14:paraId="0CCB935B" w14:textId="77777777" w:rsidR="00F60544" w:rsidRDefault="00F60544">
      <w:pPr>
        <w:pStyle w:val="af"/>
        <w:rPr>
          <w:rFonts w:ascii="Times New Roman" w:hAnsi="Times New Roman"/>
          <w:sz w:val="24"/>
          <w:szCs w:val="24"/>
        </w:rPr>
      </w:pPr>
    </w:p>
    <w:p w14:paraId="78E0BF41" w14:textId="77777777" w:rsidR="00F60544" w:rsidRDefault="00E076F0">
      <w:pPr>
        <w:pStyle w:val="af"/>
      </w:pPr>
      <w:bookmarkStart w:id="1" w:name="_Hlk118733399"/>
      <w:r>
        <w:rPr>
          <w:rFonts w:ascii="Times New Roman" w:hAnsi="Times New Roman"/>
          <w:b/>
          <w:sz w:val="24"/>
          <w:szCs w:val="24"/>
        </w:rPr>
        <w:t>Ведет Арзамазова Валентина – тренер по адаптивной физкультуре</w:t>
      </w:r>
    </w:p>
    <w:p w14:paraId="61161F77" w14:textId="77777777" w:rsidR="00F60544" w:rsidRDefault="00F60544">
      <w:pPr>
        <w:pStyle w:val="af"/>
        <w:rPr>
          <w:rFonts w:ascii="Times New Roman" w:hAnsi="Times New Roman"/>
          <w:b/>
          <w:sz w:val="24"/>
          <w:szCs w:val="24"/>
        </w:rPr>
      </w:pPr>
    </w:p>
    <w:tbl>
      <w:tblPr>
        <w:tblW w:w="10483" w:type="dxa"/>
        <w:tblInd w:w="-1161" w:type="dxa"/>
        <w:tblLayout w:type="fixed"/>
        <w:tblLook w:val="0000" w:firstRow="0" w:lastRow="0" w:firstColumn="0" w:lastColumn="0" w:noHBand="0" w:noVBand="0"/>
      </w:tblPr>
      <w:tblGrid>
        <w:gridCol w:w="6379"/>
        <w:gridCol w:w="1410"/>
        <w:gridCol w:w="2694"/>
      </w:tblGrid>
      <w:tr w:rsidR="00F60544" w14:paraId="71365BE3" w14:textId="7777777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0601" w14:textId="77777777" w:rsidR="00F60544" w:rsidRDefault="00E076F0">
            <w:pPr>
              <w:pStyle w:val="af"/>
              <w:widowControl w:val="0"/>
              <w:ind w:left="-1276" w:firstLine="127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0BD0" w14:textId="77777777" w:rsidR="00F60544" w:rsidRDefault="00E076F0">
            <w:pPr>
              <w:pStyle w:val="af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EDED" w14:textId="77777777" w:rsidR="00F60544" w:rsidRDefault="00E076F0">
            <w:pPr>
              <w:pStyle w:val="af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занятия</w:t>
            </w:r>
          </w:p>
        </w:tc>
      </w:tr>
      <w:tr w:rsidR="00F60544" w14:paraId="5E58482B" w14:textId="7777777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FF58C" w14:textId="77777777" w:rsidR="00F60544" w:rsidRDefault="00E076F0" w:rsidP="001B648F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Группа здоровья (Адаптивная физкультура)</w:t>
            </w:r>
          </w:p>
          <w:p w14:paraId="5B2BCCDB" w14:textId="77777777" w:rsidR="00F60544" w:rsidRDefault="00F60544" w:rsidP="001B648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D4F6" w14:textId="74E49389" w:rsidR="00F60544" w:rsidRDefault="005721FC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7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AE51" w14:textId="77777777" w:rsidR="00F60544" w:rsidRDefault="00E076F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F60544" w14:paraId="7E5445DA" w14:textId="7777777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854A" w14:textId="77777777" w:rsidR="00F60544" w:rsidRDefault="00E076F0" w:rsidP="001B648F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аэробика</w:t>
            </w:r>
          </w:p>
          <w:p w14:paraId="496768C2" w14:textId="77777777" w:rsidR="00F60544" w:rsidRDefault="00F60544" w:rsidP="001B648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C481" w14:textId="21A88367" w:rsidR="00F60544" w:rsidRDefault="005721FC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7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3D2A" w14:textId="77777777" w:rsidR="00F60544" w:rsidRDefault="00E076F0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F60544" w14:paraId="7D17AC85" w14:textId="77777777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4429" w14:textId="15758FA2" w:rsidR="00F60544" w:rsidRDefault="00E076F0" w:rsidP="001B648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Женское здоровье (укрепление </w:t>
            </w:r>
            <w:r w:rsidR="003D4FDC">
              <w:rPr>
                <w:rFonts w:ascii="Times New Roman" w:hAnsi="Times New Roman"/>
                <w:sz w:val="24"/>
                <w:szCs w:val="24"/>
              </w:rPr>
              <w:t xml:space="preserve">мышц </w:t>
            </w:r>
            <w:r>
              <w:rPr>
                <w:rFonts w:ascii="Times New Roman" w:hAnsi="Times New Roman"/>
                <w:sz w:val="24"/>
                <w:szCs w:val="24"/>
              </w:rPr>
              <w:t>тазового дна)</w:t>
            </w:r>
          </w:p>
          <w:p w14:paraId="0208B4FC" w14:textId="6919F628" w:rsidR="003D4FDC" w:rsidRDefault="003D4FDC" w:rsidP="001B648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D388" w14:textId="34C41480" w:rsidR="00F60544" w:rsidRDefault="005721FC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76F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D3C9" w14:textId="77777777" w:rsidR="00F60544" w:rsidRDefault="00E076F0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3D4FDC" w14:paraId="4B297D83" w14:textId="77777777" w:rsidTr="003D4FDC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2FF6" w14:textId="77777777" w:rsidR="003D4FDC" w:rsidRPr="003D4FDC" w:rsidRDefault="003D4FDC" w:rsidP="001B648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 с хореографом</w:t>
            </w:r>
          </w:p>
          <w:p w14:paraId="3DF2C6D6" w14:textId="77777777" w:rsidR="003D4FDC" w:rsidRDefault="003D4FDC" w:rsidP="001B648F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CABF" w14:textId="77777777" w:rsidR="003D4FDC" w:rsidRPr="003D4FDC" w:rsidRDefault="003D4FDC" w:rsidP="001B4104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D468" w14:textId="77777777" w:rsidR="003D4FDC" w:rsidRPr="003D4FDC" w:rsidRDefault="003D4FDC" w:rsidP="001B4104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</w:tr>
    </w:tbl>
    <w:p w14:paraId="104256BE" w14:textId="77777777" w:rsidR="00F60544" w:rsidRDefault="00F60544">
      <w:pPr>
        <w:pStyle w:val="af"/>
        <w:rPr>
          <w:rFonts w:ascii="Times New Roman" w:hAnsi="Times New Roman"/>
          <w:sz w:val="24"/>
          <w:szCs w:val="24"/>
        </w:rPr>
      </w:pPr>
    </w:p>
    <w:p w14:paraId="5C066434" w14:textId="289C129C" w:rsidR="00F60544" w:rsidRDefault="00E076F0">
      <w:pPr>
        <w:pStyle w:val="af"/>
      </w:pPr>
      <w:r>
        <w:rPr>
          <w:rFonts w:ascii="Times New Roman" w:hAnsi="Times New Roman"/>
          <w:sz w:val="24"/>
          <w:szCs w:val="24"/>
        </w:rPr>
        <w:t>* возможно приобретение абонемента на 8 занятий - 2</w:t>
      </w:r>
      <w:r w:rsidR="00B122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 руб.</w:t>
      </w:r>
    </w:p>
    <w:p w14:paraId="7C3F0D08" w14:textId="77777777" w:rsidR="00F60544" w:rsidRDefault="00F60544">
      <w:pPr>
        <w:pStyle w:val="af"/>
        <w:rPr>
          <w:rFonts w:ascii="Times New Roman" w:hAnsi="Times New Roman"/>
          <w:sz w:val="24"/>
          <w:szCs w:val="24"/>
        </w:rPr>
      </w:pPr>
    </w:p>
    <w:bookmarkEnd w:id="1"/>
    <w:p w14:paraId="19E3EC90" w14:textId="3576DD19" w:rsidR="00F60544" w:rsidRDefault="00F60544"/>
    <w:p w14:paraId="35F12FEC" w14:textId="06C87DC0" w:rsidR="003D4FDC" w:rsidRDefault="003D4FDC" w:rsidP="003D4FDC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Ведет Сафронов Владислав Александрович – тренер по спортивно-бальным танцам</w:t>
      </w:r>
    </w:p>
    <w:p w14:paraId="548CF33C" w14:textId="77777777" w:rsidR="003D4FDC" w:rsidRDefault="003D4FDC" w:rsidP="003D4FDC">
      <w:pPr>
        <w:pStyle w:val="af"/>
        <w:rPr>
          <w:rFonts w:ascii="Times New Roman" w:hAnsi="Times New Roman"/>
          <w:b/>
          <w:sz w:val="24"/>
          <w:szCs w:val="24"/>
        </w:rPr>
      </w:pPr>
    </w:p>
    <w:tbl>
      <w:tblPr>
        <w:tblW w:w="10483" w:type="dxa"/>
        <w:tblInd w:w="-1161" w:type="dxa"/>
        <w:tblLayout w:type="fixed"/>
        <w:tblLook w:val="0000" w:firstRow="0" w:lastRow="0" w:firstColumn="0" w:lastColumn="0" w:noHBand="0" w:noVBand="0"/>
      </w:tblPr>
      <w:tblGrid>
        <w:gridCol w:w="6379"/>
        <w:gridCol w:w="1410"/>
        <w:gridCol w:w="2694"/>
      </w:tblGrid>
      <w:tr w:rsidR="003D4FDC" w14:paraId="72444899" w14:textId="77777777" w:rsidTr="001B410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4076" w14:textId="77777777" w:rsidR="003D4FDC" w:rsidRDefault="003D4FDC" w:rsidP="001B4104">
            <w:pPr>
              <w:pStyle w:val="af"/>
              <w:widowControl w:val="0"/>
              <w:ind w:left="-1276" w:firstLine="127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AC89" w14:textId="77777777" w:rsidR="003D4FDC" w:rsidRDefault="003D4FDC" w:rsidP="001B4104">
            <w:pPr>
              <w:pStyle w:val="af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CA0E" w14:textId="77777777" w:rsidR="003D4FDC" w:rsidRDefault="003D4FDC" w:rsidP="001B4104">
            <w:pPr>
              <w:pStyle w:val="af"/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занятия</w:t>
            </w:r>
          </w:p>
        </w:tc>
      </w:tr>
      <w:tr w:rsidR="003D4FDC" w14:paraId="7702CA67" w14:textId="77777777" w:rsidTr="001B410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FF0B" w14:textId="3886529D" w:rsidR="003D4FDC" w:rsidRDefault="003D4FDC" w:rsidP="001B4104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Ча-ча-ча, фокстрот, вальс, танго</w:t>
            </w:r>
            <w:r w:rsidR="000119F5">
              <w:rPr>
                <w:rFonts w:ascii="Times New Roman" w:hAnsi="Times New Roman"/>
                <w:sz w:val="24"/>
                <w:szCs w:val="24"/>
              </w:rPr>
              <w:t>, румба</w:t>
            </w:r>
          </w:p>
          <w:p w14:paraId="21C228FB" w14:textId="77777777" w:rsidR="003D4FDC" w:rsidRDefault="003D4FDC" w:rsidP="001B4104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F2D0" w14:textId="69FE7381" w:rsidR="003D4FDC" w:rsidRDefault="008564FB" w:rsidP="001B4104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4F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CFEF" w14:textId="77777777" w:rsidR="003D4FDC" w:rsidRDefault="003D4FDC" w:rsidP="001B4104">
            <w:pPr>
              <w:pStyle w:val="af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</w:tr>
      <w:tr w:rsidR="003D4FDC" w14:paraId="4999E44C" w14:textId="77777777" w:rsidTr="003D4FDC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1079" w14:textId="77777777" w:rsidR="003D4FDC" w:rsidRPr="003D4FDC" w:rsidRDefault="003D4FDC" w:rsidP="001B4104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занятия с хореографом</w:t>
            </w:r>
          </w:p>
          <w:p w14:paraId="40FFB937" w14:textId="77777777" w:rsidR="003D4FDC" w:rsidRDefault="003D4FDC" w:rsidP="001B4104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42DB" w14:textId="77777777" w:rsidR="003D4FDC" w:rsidRPr="003D4FDC" w:rsidRDefault="003D4FDC" w:rsidP="001B4104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9729" w14:textId="77777777" w:rsidR="003D4FDC" w:rsidRPr="003D4FDC" w:rsidRDefault="003D4FDC" w:rsidP="001B4104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</w:tr>
    </w:tbl>
    <w:p w14:paraId="6F652EBF" w14:textId="77777777" w:rsidR="003D4FDC" w:rsidRDefault="003D4FDC" w:rsidP="003D4FDC">
      <w:pPr>
        <w:pStyle w:val="af"/>
        <w:rPr>
          <w:rFonts w:ascii="Times New Roman" w:hAnsi="Times New Roman"/>
          <w:sz w:val="24"/>
          <w:szCs w:val="24"/>
        </w:rPr>
      </w:pPr>
    </w:p>
    <w:p w14:paraId="17BF4CAD" w14:textId="305C293B" w:rsidR="003D4FDC" w:rsidRDefault="003D4FDC" w:rsidP="003D4FDC">
      <w:pPr>
        <w:pStyle w:val="af"/>
      </w:pPr>
      <w:r>
        <w:rPr>
          <w:rFonts w:ascii="Times New Roman" w:hAnsi="Times New Roman"/>
          <w:sz w:val="24"/>
          <w:szCs w:val="24"/>
        </w:rPr>
        <w:lastRenderedPageBreak/>
        <w:t>* возможно приобретение абонемента на 8 занятий - 2</w:t>
      </w:r>
      <w:r w:rsidR="000C5E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 руб.</w:t>
      </w:r>
    </w:p>
    <w:p w14:paraId="20ED42EB" w14:textId="77777777" w:rsidR="003D4FDC" w:rsidRDefault="003D4FDC" w:rsidP="003D4FDC">
      <w:pPr>
        <w:pStyle w:val="af"/>
        <w:rPr>
          <w:rFonts w:ascii="Times New Roman" w:hAnsi="Times New Roman"/>
          <w:sz w:val="24"/>
          <w:szCs w:val="24"/>
        </w:rPr>
      </w:pPr>
    </w:p>
    <w:p w14:paraId="2C0CD004" w14:textId="36554FAF" w:rsidR="003D4FDC" w:rsidRDefault="003D4FDC"/>
    <w:sectPr w:rsidR="003D4FDC">
      <w:pgSz w:w="11906" w:h="16838"/>
      <w:pgMar w:top="1134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92748"/>
    <w:multiLevelType w:val="multilevel"/>
    <w:tmpl w:val="521AFEA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4"/>
    <w:rsid w:val="000119F5"/>
    <w:rsid w:val="00040080"/>
    <w:rsid w:val="00056319"/>
    <w:rsid w:val="000908F0"/>
    <w:rsid w:val="000C5EB3"/>
    <w:rsid w:val="000F65ED"/>
    <w:rsid w:val="00174A8C"/>
    <w:rsid w:val="0018294A"/>
    <w:rsid w:val="001B4104"/>
    <w:rsid w:val="001B648F"/>
    <w:rsid w:val="001C68A7"/>
    <w:rsid w:val="00224518"/>
    <w:rsid w:val="00246952"/>
    <w:rsid w:val="002751B2"/>
    <w:rsid w:val="002A7426"/>
    <w:rsid w:val="002B0324"/>
    <w:rsid w:val="002B0BE4"/>
    <w:rsid w:val="00306839"/>
    <w:rsid w:val="003107A6"/>
    <w:rsid w:val="00312793"/>
    <w:rsid w:val="003135D7"/>
    <w:rsid w:val="00316C51"/>
    <w:rsid w:val="0034180F"/>
    <w:rsid w:val="0036492A"/>
    <w:rsid w:val="00375627"/>
    <w:rsid w:val="00395ED8"/>
    <w:rsid w:val="003D4FDC"/>
    <w:rsid w:val="00404E51"/>
    <w:rsid w:val="00412AB4"/>
    <w:rsid w:val="00477FE3"/>
    <w:rsid w:val="004B21E9"/>
    <w:rsid w:val="004C0DC9"/>
    <w:rsid w:val="00520170"/>
    <w:rsid w:val="005431EE"/>
    <w:rsid w:val="005721FC"/>
    <w:rsid w:val="00576000"/>
    <w:rsid w:val="005B0691"/>
    <w:rsid w:val="0063271A"/>
    <w:rsid w:val="00662071"/>
    <w:rsid w:val="006907E5"/>
    <w:rsid w:val="006A675C"/>
    <w:rsid w:val="006D170E"/>
    <w:rsid w:val="006D52F5"/>
    <w:rsid w:val="006D64DC"/>
    <w:rsid w:val="006E2799"/>
    <w:rsid w:val="006F568D"/>
    <w:rsid w:val="00723090"/>
    <w:rsid w:val="007328BF"/>
    <w:rsid w:val="007C56D1"/>
    <w:rsid w:val="007C7C5C"/>
    <w:rsid w:val="007E53D5"/>
    <w:rsid w:val="007E638E"/>
    <w:rsid w:val="007F10F2"/>
    <w:rsid w:val="007F1E0D"/>
    <w:rsid w:val="00853FF7"/>
    <w:rsid w:val="008564FB"/>
    <w:rsid w:val="00877ADD"/>
    <w:rsid w:val="00880626"/>
    <w:rsid w:val="008A6B08"/>
    <w:rsid w:val="008B06D1"/>
    <w:rsid w:val="008C423A"/>
    <w:rsid w:val="008E375A"/>
    <w:rsid w:val="009B7D66"/>
    <w:rsid w:val="009F16CB"/>
    <w:rsid w:val="00A0571B"/>
    <w:rsid w:val="00A07A11"/>
    <w:rsid w:val="00A201DB"/>
    <w:rsid w:val="00A7453A"/>
    <w:rsid w:val="00A7563B"/>
    <w:rsid w:val="00AD20AA"/>
    <w:rsid w:val="00AD3310"/>
    <w:rsid w:val="00AE3185"/>
    <w:rsid w:val="00AE7179"/>
    <w:rsid w:val="00AF4F0D"/>
    <w:rsid w:val="00B122E0"/>
    <w:rsid w:val="00B25525"/>
    <w:rsid w:val="00B2586C"/>
    <w:rsid w:val="00B74B49"/>
    <w:rsid w:val="00B83BB2"/>
    <w:rsid w:val="00BA163E"/>
    <w:rsid w:val="00BB01DB"/>
    <w:rsid w:val="00BE4694"/>
    <w:rsid w:val="00BF0901"/>
    <w:rsid w:val="00C07375"/>
    <w:rsid w:val="00C1357E"/>
    <w:rsid w:val="00C55EDF"/>
    <w:rsid w:val="00C86768"/>
    <w:rsid w:val="00CA0288"/>
    <w:rsid w:val="00D549FC"/>
    <w:rsid w:val="00D91817"/>
    <w:rsid w:val="00DC4405"/>
    <w:rsid w:val="00DF7A22"/>
    <w:rsid w:val="00E076F0"/>
    <w:rsid w:val="00E24984"/>
    <w:rsid w:val="00E65458"/>
    <w:rsid w:val="00EA0E82"/>
    <w:rsid w:val="00EA22DC"/>
    <w:rsid w:val="00EF5EE5"/>
    <w:rsid w:val="00F04A2B"/>
    <w:rsid w:val="00F44503"/>
    <w:rsid w:val="00F60390"/>
    <w:rsid w:val="00F60544"/>
    <w:rsid w:val="00F73BF3"/>
    <w:rsid w:val="00F95FF2"/>
    <w:rsid w:val="00FA07AE"/>
    <w:rsid w:val="00FA173F"/>
    <w:rsid w:val="00FB0D99"/>
    <w:rsid w:val="00FC2BB9"/>
    <w:rsid w:val="00FC317A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9AD1"/>
  <w15:docId w15:val="{83D9AC53-EAC9-4AA3-BDF4-CD7515BF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FDC"/>
    <w:pPr>
      <w:spacing w:after="160" w:line="254" w:lineRule="auto"/>
    </w:pPr>
    <w:rPr>
      <w:rFonts w:eastAsia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qFormat/>
    <w:rsid w:val="004E0D3B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4E0D3B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11">
    <w:name w:val="Основной шрифт абзаца1"/>
    <w:qFormat/>
    <w:rsid w:val="004E0D3B"/>
  </w:style>
  <w:style w:type="character" w:customStyle="1" w:styleId="extended-textshort">
    <w:name w:val="extended-text__short"/>
    <w:basedOn w:val="11"/>
    <w:qFormat/>
    <w:rsid w:val="004E0D3B"/>
  </w:style>
  <w:style w:type="character" w:customStyle="1" w:styleId="a4">
    <w:name w:val="Текст выноски Знак"/>
    <w:qFormat/>
    <w:rsid w:val="004E0D3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4E0D3B"/>
    <w:rPr>
      <w:rFonts w:ascii="Calibri" w:eastAsia="Times New Roman" w:hAnsi="Calibri" w:cs="Times New Roman"/>
      <w:szCs w:val="20"/>
      <w:lang w:eastAsia="zh-CN"/>
    </w:rPr>
  </w:style>
  <w:style w:type="character" w:customStyle="1" w:styleId="a6">
    <w:name w:val="Верхний колонтитул Знак"/>
    <w:basedOn w:val="a1"/>
    <w:qFormat/>
    <w:rsid w:val="004E0D3B"/>
    <w:rPr>
      <w:rFonts w:ascii="Calibri" w:eastAsia="Times New Roman" w:hAnsi="Calibri" w:cs="Times New Roman"/>
      <w:szCs w:val="20"/>
      <w:lang w:eastAsia="zh-CN"/>
    </w:rPr>
  </w:style>
  <w:style w:type="character" w:customStyle="1" w:styleId="a7">
    <w:name w:val="Нижний колонтитул Знак"/>
    <w:basedOn w:val="a1"/>
    <w:qFormat/>
    <w:rsid w:val="004E0D3B"/>
    <w:rPr>
      <w:rFonts w:ascii="Calibri" w:eastAsia="Times New Roman" w:hAnsi="Calibri" w:cs="Times New Roman"/>
      <w:szCs w:val="20"/>
      <w:lang w:eastAsia="zh-CN"/>
    </w:rPr>
  </w:style>
  <w:style w:type="character" w:customStyle="1" w:styleId="12">
    <w:name w:val="Текст выноски Знак1"/>
    <w:basedOn w:val="a1"/>
    <w:qFormat/>
    <w:rsid w:val="004E0D3B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4E0D3B"/>
    <w:pPr>
      <w:spacing w:after="140" w:line="276" w:lineRule="auto"/>
    </w:pPr>
  </w:style>
  <w:style w:type="paragraph" w:styleId="a9">
    <w:name w:val="List"/>
    <w:basedOn w:val="a0"/>
    <w:rsid w:val="004E0D3B"/>
    <w:rPr>
      <w:rFonts w:cs="Lucida Sans"/>
    </w:rPr>
  </w:style>
  <w:style w:type="paragraph" w:styleId="aa">
    <w:name w:val="caption"/>
    <w:basedOn w:val="a"/>
    <w:qFormat/>
    <w:rsid w:val="004E0D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3">
    <w:name w:val="Заголовок1"/>
    <w:basedOn w:val="a"/>
    <w:next w:val="a0"/>
    <w:qFormat/>
    <w:rsid w:val="004E0D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">
    <w:name w:val="Текст выноски Знак2"/>
    <w:basedOn w:val="a"/>
    <w:link w:val="ac"/>
    <w:qFormat/>
    <w:rsid w:val="004E0D3B"/>
    <w:pPr>
      <w:suppressLineNumbers/>
    </w:pPr>
  </w:style>
  <w:style w:type="paragraph" w:customStyle="1" w:styleId="ad">
    <w:name w:val="Колонтитул"/>
    <w:basedOn w:val="a"/>
    <w:qFormat/>
    <w:rsid w:val="004E0D3B"/>
    <w:pPr>
      <w:suppressLineNumbers/>
      <w:tabs>
        <w:tab w:val="center" w:pos="4819"/>
        <w:tab w:val="right" w:pos="9638"/>
      </w:tabs>
    </w:pPr>
  </w:style>
  <w:style w:type="paragraph" w:styleId="ae">
    <w:name w:val="header"/>
    <w:rsid w:val="004E0D3B"/>
    <w:rPr>
      <w:rFonts w:eastAsia="Times New Roman" w:cs="Times New Roman"/>
      <w:szCs w:val="20"/>
      <w:lang w:eastAsia="zh-CN"/>
    </w:rPr>
  </w:style>
  <w:style w:type="paragraph" w:styleId="af">
    <w:name w:val="No Spacing"/>
    <w:qFormat/>
    <w:rsid w:val="004E0D3B"/>
    <w:rPr>
      <w:rFonts w:eastAsia="Times New Roman" w:cs="Times New Roman"/>
      <w:szCs w:val="20"/>
      <w:lang w:eastAsia="zh-CN"/>
    </w:rPr>
  </w:style>
  <w:style w:type="paragraph" w:styleId="af0">
    <w:name w:val="footer"/>
    <w:rsid w:val="004E0D3B"/>
    <w:rPr>
      <w:rFonts w:eastAsia="Times New Roman" w:cs="Times New Roman"/>
      <w:szCs w:val="20"/>
      <w:lang w:eastAsia="zh-CN"/>
    </w:rPr>
  </w:style>
  <w:style w:type="paragraph" w:customStyle="1" w:styleId="14">
    <w:name w:val="Обычный (Интернет)1"/>
    <w:basedOn w:val="a"/>
    <w:uiPriority w:val="99"/>
    <w:qFormat/>
    <w:rsid w:val="004E0D3B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2"/>
    <w:qFormat/>
    <w:rsid w:val="004E0D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4E0D3B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4E0D3B"/>
    <w:pPr>
      <w:jc w:val="center"/>
    </w:pPr>
    <w:rPr>
      <w:b/>
      <w:bCs/>
    </w:rPr>
  </w:style>
  <w:style w:type="character" w:styleId="af3">
    <w:name w:val="Emphasis"/>
    <w:basedOn w:val="a1"/>
    <w:uiPriority w:val="20"/>
    <w:qFormat/>
    <w:rsid w:val="00723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Neo</cp:lastModifiedBy>
  <cp:revision>18</cp:revision>
  <dcterms:created xsi:type="dcterms:W3CDTF">2024-01-10T06:26:00Z</dcterms:created>
  <dcterms:modified xsi:type="dcterms:W3CDTF">2024-04-22T07:21:00Z</dcterms:modified>
  <dc:language>ru-RU</dc:language>
</cp:coreProperties>
</file>