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1CBD" w:rsidRDefault="005F4DEB">
      <w:pPr>
        <w:suppressAutoHyphens/>
        <w:spacing w:after="160" w:line="240" w:lineRule="auto"/>
        <w:ind w:left="-851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i/>
          <w:color w:val="008000"/>
          <w:sz w:val="32"/>
        </w:rPr>
        <w:t xml:space="preserve">Центр врачебной </w:t>
      </w:r>
      <w:proofErr w:type="spellStart"/>
      <w:r>
        <w:rPr>
          <w:rFonts w:ascii="Times New Roman" w:eastAsia="Times New Roman" w:hAnsi="Times New Roman" w:cs="Times New Roman"/>
          <w:b/>
          <w:i/>
          <w:color w:val="008000"/>
          <w:sz w:val="32"/>
        </w:rPr>
        <w:t>косметологии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Прайс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утвержден  </w:t>
      </w:r>
      <w:r w:rsidR="00251676">
        <w:rPr>
          <w:rFonts w:ascii="Times New Roman" w:eastAsia="Times New Roman" w:hAnsi="Times New Roman" w:cs="Times New Roman"/>
          <w:b/>
          <w:color w:val="000000"/>
          <w:sz w:val="24"/>
        </w:rPr>
        <w:t>05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 w:rsidR="00B50506">
        <w:rPr>
          <w:rFonts w:ascii="Times New Roman" w:eastAsia="Times New Roman" w:hAnsi="Times New Roman" w:cs="Times New Roman"/>
          <w:b/>
          <w:color w:val="000000"/>
          <w:sz w:val="24"/>
        </w:rPr>
        <w:t>0</w:t>
      </w:r>
      <w:r w:rsidR="00251676"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.202</w:t>
      </w:r>
      <w:r w:rsidR="00251676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proofErr w:type="gramEnd"/>
    </w:p>
    <w:p w:rsidR="00321CBD" w:rsidRDefault="005F4DEB">
      <w:pPr>
        <w:suppressAutoHyphens/>
        <w:spacing w:after="160" w:line="254" w:lineRule="auto"/>
        <w:ind w:left="-851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8000"/>
          <w:sz w:val="32"/>
        </w:rPr>
        <w:t xml:space="preserve">Прейскурант цен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Ген</w:t>
      </w:r>
      <w:r w:rsidR="00A261F2">
        <w:rPr>
          <w:rFonts w:ascii="Times New Roman" w:eastAsia="Times New Roman" w:hAnsi="Times New Roman" w:cs="Times New Roman"/>
          <w:b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директор__________Бужова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И.П.</w:t>
      </w:r>
    </w:p>
    <w:p w:rsidR="00321CBD" w:rsidRDefault="005F4DEB">
      <w:pPr>
        <w:suppressAutoHyphens/>
        <w:spacing w:after="160" w:line="254" w:lineRule="auto"/>
        <w:ind w:left="-851"/>
        <w:jc w:val="center"/>
        <w:rPr>
          <w:rFonts w:ascii="Calibri" w:eastAsia="Calibri" w:hAnsi="Calibri" w:cs="Calibri"/>
        </w:rPr>
      </w:pPr>
      <w:r>
        <w:rPr>
          <w:noProof/>
        </w:rPr>
        <w:object w:dxaOrig="2980" w:dyaOrig="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46.5pt" o:ole="">
            <v:imagedata r:id="rId7" o:title=""/>
          </v:shape>
          <o:OLEObject Type="Embed" ProgID="StaticMetafile" ShapeID="_x0000_i1025" DrawAspect="Content" ObjectID="_1831809512" r:id="rId8"/>
        </w:object>
      </w:r>
    </w:p>
    <w:tbl>
      <w:tblPr>
        <w:tblW w:w="161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2"/>
        <w:gridCol w:w="5293"/>
        <w:gridCol w:w="2238"/>
        <w:gridCol w:w="2238"/>
        <w:gridCol w:w="2238"/>
        <w:gridCol w:w="2238"/>
      </w:tblGrid>
      <w:tr w:rsidR="00BB159B" w:rsidTr="00487D65">
        <w:trPr>
          <w:gridAfter w:val="3"/>
          <w:wAfter w:w="6714" w:type="dxa"/>
          <w:trHeight w:val="92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Код по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общеотраслевому  классификатору</w:t>
            </w:r>
            <w:proofErr w:type="gramEnd"/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Наименование услуги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Стоимость услуги</w:t>
            </w:r>
          </w:p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(руб.)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01.008.003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Прием врача косметолога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01.008.001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Прием врача дерматолога (первичный)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01.008.002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Прием врача дерматолога (повторный)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A341A6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41A6" w:rsidRDefault="00EE3770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01.008.001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41A6" w:rsidRDefault="00EE37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Прием врача трихолога (первичный)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341A6" w:rsidRDefault="00EE3770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Выезд врача на дом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договорная</w:t>
            </w:r>
          </w:p>
        </w:tc>
      </w:tr>
      <w:tr w:rsidR="00BB159B" w:rsidTr="00487D65">
        <w:trPr>
          <w:gridAfter w:val="3"/>
          <w:wAfter w:w="6714" w:type="dxa"/>
          <w:trHeight w:val="457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EE3770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ИНЪЕКЦИИ, КАПЕЛЬНИЦЫ</w:t>
            </w:r>
            <w:r w:rsidR="00BB159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11.12.003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Инъекция внутривенно (без стоимости препарата)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350 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11.02.002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Инъекция внутримышечно, подкожно (без стоимости препарата)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11.12.</w:t>
            </w:r>
            <w:r w:rsidR="000107E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Капельница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11.02.002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Обезболивание подкожно (используется при удалении вросшего ногтя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EE3770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Pr="00765F7E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Канюля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</w:t>
            </w:r>
          </w:p>
        </w:tc>
      </w:tr>
      <w:tr w:rsidR="00EE3770" w:rsidTr="00EE3770">
        <w:trPr>
          <w:gridAfter w:val="3"/>
          <w:wAfter w:w="6714" w:type="dxa"/>
          <w:trHeight w:val="737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770" w:rsidRDefault="00EE3770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770" w:rsidRDefault="00EE377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ИНЪЕКЦИЛННАЯ КОСМЕТОЛОГИЯ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E3770" w:rsidRDefault="00EE3770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564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Лечение алопеции:</w:t>
            </w:r>
          </w:p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17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456C2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Бетаметазон, суспензия 1,0 (в очаг в волосистую часть головы)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B159B" w:rsidTr="00487D65">
        <w:trPr>
          <w:gridAfter w:val="3"/>
          <w:wAfter w:w="6714" w:type="dxa"/>
          <w:trHeight w:val="17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Pr="00EE3770" w:rsidRDefault="00EE3770" w:rsidP="00487D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EE3770">
              <w:rPr>
                <w:rFonts w:ascii="Times New Roman" w:eastAsia="Times New Roman" w:hAnsi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/>
                <w:color w:val="000000" w:themeColor="text1"/>
                <w:sz w:val="24"/>
              </w:rPr>
              <w:t>1</w:t>
            </w:r>
            <w:r w:rsidRPr="00EE3770">
              <w:rPr>
                <w:rFonts w:ascii="Times New Roman" w:eastAsia="Times New Roman" w:hAnsi="Times New Roman"/>
                <w:color w:val="000000" w:themeColor="text1"/>
                <w:sz w:val="24"/>
              </w:rPr>
              <w:t>.003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  <w:t xml:space="preserve">Выведение гиалуроновой кислоты </w:t>
            </w:r>
            <w:r w:rsidRPr="004D378F">
              <w:rPr>
                <w:rFonts w:ascii="Times New Roman" w:eastAsia="Times New Roman" w:hAnsi="Times New Roman"/>
                <w:color w:val="000000" w:themeColor="text1"/>
                <w:sz w:val="24"/>
              </w:rPr>
              <w:t>(</w:t>
            </w:r>
            <w:proofErr w:type="spellStart"/>
            <w:r w:rsidRPr="004D378F">
              <w:rPr>
                <w:rFonts w:ascii="Times New Roman" w:eastAsia="Times New Roman" w:hAnsi="Times New Roman"/>
                <w:color w:val="000000" w:themeColor="text1"/>
                <w:sz w:val="24"/>
              </w:rPr>
              <w:t>Лонгидаза</w:t>
            </w:r>
            <w:proofErr w:type="spellEnd"/>
            <w:r w:rsidRPr="004D378F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в очаг 1 </w:t>
            </w:r>
            <w:proofErr w:type="spellStart"/>
            <w:r w:rsidRPr="004D378F">
              <w:rPr>
                <w:rFonts w:ascii="Times New Roman" w:eastAsia="Times New Roman" w:hAnsi="Times New Roman"/>
                <w:color w:val="000000" w:themeColor="text1"/>
                <w:sz w:val="24"/>
              </w:rPr>
              <w:t>фл</w:t>
            </w:r>
            <w:proofErr w:type="spellEnd"/>
            <w:r w:rsidRPr="004D378F">
              <w:rPr>
                <w:rFonts w:ascii="Times New Roman" w:eastAsia="Times New Roman" w:hAnsi="Times New Roman"/>
                <w:color w:val="000000" w:themeColor="text1"/>
                <w:sz w:val="24"/>
              </w:rPr>
              <w:t>, подкожное введение)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B159B" w:rsidTr="00487D65">
        <w:trPr>
          <w:gridAfter w:val="3"/>
          <w:wAfter w:w="6714" w:type="dxa"/>
          <w:trHeight w:val="517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Pr="00456C22" w:rsidRDefault="00456C2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456C2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11.01.010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B159B" w:rsidRPr="004A04C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 w:rsidRPr="004A04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Лечение рубцов инъекционным методом (гипертрофические и келоидные). Перед лечением – обязательно прием врача косметолога.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B159B" w:rsidRPr="004A04C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A04C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 2000</w:t>
            </w:r>
          </w:p>
        </w:tc>
      </w:tr>
      <w:tr w:rsidR="00BB159B" w:rsidTr="00487D65">
        <w:trPr>
          <w:gridAfter w:val="3"/>
          <w:wAfter w:w="6714" w:type="dxa"/>
          <w:trHeight w:val="512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Ботулинический нейропептид: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B159B" w:rsidTr="00487D65">
        <w:trPr>
          <w:gridAfter w:val="3"/>
          <w:wAfter w:w="6714" w:type="dxa"/>
          <w:trHeight w:val="9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Диспорт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 зона лицо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EE3770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 w:rsidR="00BB159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E8" w:rsidRDefault="000107E8" w:rsidP="00487D65"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Диспорт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2 зоны лицо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070D2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E8" w:rsidRDefault="000107E8" w:rsidP="00487D65"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Диспорт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 3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зоны лицо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AD6DF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vAlign w:val="center"/>
          </w:tcPr>
          <w:p w:rsidR="000107E8" w:rsidRDefault="000107E8" w:rsidP="00487D65"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Диспорт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 единица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63010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E8" w:rsidRDefault="000107E8" w:rsidP="00487D65"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Релатокс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 зона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107E8" w:rsidRDefault="00EE3770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</w:t>
            </w:r>
            <w:r w:rsidR="000107E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E8" w:rsidRDefault="000107E8" w:rsidP="00487D65"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Релатокс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2 зона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107E8" w:rsidRDefault="00EE3770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</w:t>
            </w:r>
            <w:r w:rsidR="000107E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E8" w:rsidRDefault="000107E8" w:rsidP="00487D65"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Релатокс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3 зоны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107E8" w:rsidRDefault="00EE3770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7E8" w:rsidRDefault="000107E8" w:rsidP="00487D65"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Pr="00C62A7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Релатокс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 единица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</w:t>
            </w:r>
          </w:p>
        </w:tc>
      </w:tr>
      <w:tr w:rsidR="00BB159B" w:rsidTr="00487D65">
        <w:trPr>
          <w:gridAfter w:val="3"/>
          <w:wAfter w:w="6714" w:type="dxa"/>
          <w:trHeight w:val="481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Лечение гипергидроза препаратом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диспорт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Область подмышек 300/500 ЕД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25000/40000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Стопы  300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/500 ЕД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25000/40000</w:t>
            </w:r>
          </w:p>
        </w:tc>
      </w:tr>
      <w:tr w:rsidR="00BB159B" w:rsidTr="00487D65">
        <w:trPr>
          <w:gridAfter w:val="3"/>
          <w:wAfter w:w="6714" w:type="dxa"/>
          <w:trHeight w:val="234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Ладони 300/500 ЕД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25000/40000</w:t>
            </w:r>
          </w:p>
        </w:tc>
      </w:tr>
      <w:tr w:rsidR="00BB159B" w:rsidTr="00487D65">
        <w:trPr>
          <w:gridAfter w:val="3"/>
          <w:wAfter w:w="6714" w:type="dxa"/>
          <w:trHeight w:val="36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Плазмолифтинг:</w:t>
            </w:r>
          </w:p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Плазмолифтинг лицо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EE3770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Плазмолифтинг лицо, шея, декольте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Плазмолифтинг волосистой части головы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EE3770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</w:t>
            </w:r>
            <w:r w:rsidR="00BB159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00-7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  <w:r w:rsidR="00BB159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Плазмолифтинг кистей рук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EE3770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Pr="00332A96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Pr="00332A96" w:rsidRDefault="00BB159B" w:rsidP="00332A9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332A9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МЕЗОТЕРАПИЯ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Мезотерапия   лицо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Мезотерапия  лицо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 шея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Мезотерапия  лицо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 шея, декольте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Мезотерапия шея, декольте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Fusion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 Испания)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Мезотерапия области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век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Мезотерапия от темных кругов и отеков под глазами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Еvasion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) 1,0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3800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Мезотерапия коррекция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грыж  верхнего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и нижнего века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Evasion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) 1,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0  мл</w:t>
            </w:r>
            <w:proofErr w:type="gram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3800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Мезотерапия (проблемная кожа)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ADN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Restart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Armor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" 2,5 мл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Mesopharm,Россия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ВТХ лифт бустер, лицо (альтернатива ботулотоксину) шприц 2,0 (SKINASIL, 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BTX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EyesLiftBooster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(противоотечный для глаз) 2,0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Pr="00A261F2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A261F2">
              <w:rPr>
                <w:rFonts w:ascii="Times New Roman" w:eastAsia="Times New Roman" w:hAnsi="Times New Roman"/>
                <w:color w:val="000000" w:themeColor="text1"/>
                <w:sz w:val="24"/>
                <w:lang w:val="en-US"/>
              </w:rPr>
              <w:t xml:space="preserve">PDRN Lift Booster 2%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шприц</w:t>
            </w:r>
            <w:r w:rsidRPr="00A261F2">
              <w:rPr>
                <w:rFonts w:ascii="Times New Roman" w:eastAsia="Times New Roman" w:hAnsi="Times New Roman"/>
                <w:color w:val="000000" w:themeColor="text1"/>
                <w:sz w:val="24"/>
                <w:lang w:val="en-US"/>
              </w:rPr>
              <w:t xml:space="preserve"> 2,0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Pr="00A261F2" w:rsidRDefault="000107E8" w:rsidP="000107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A261F2">
              <w:rPr>
                <w:rFonts w:ascii="Times New Roman" w:eastAsia="Times New Roman" w:hAnsi="Times New Roman"/>
                <w:color w:val="000000" w:themeColor="text1"/>
                <w:sz w:val="24"/>
                <w:lang w:val="en-US"/>
              </w:rPr>
              <w:t xml:space="preserve">PDRN Lift Booster 0,65%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флакон</w:t>
            </w:r>
            <w:r w:rsidRPr="00A261F2">
              <w:rPr>
                <w:rFonts w:ascii="Times New Roman" w:eastAsia="Times New Roman" w:hAnsi="Times New Roman"/>
                <w:color w:val="000000" w:themeColor="text1"/>
                <w:sz w:val="24"/>
                <w:lang w:val="en-US"/>
              </w:rPr>
              <w:t xml:space="preserve"> 3,0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7B51F3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Мезотерапия кистей рук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B159B" w:rsidTr="00487D65">
        <w:trPr>
          <w:gridAfter w:val="3"/>
          <w:wAfter w:w="6714" w:type="dxa"/>
          <w:trHeight w:val="452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Мезотерапия волосистой части головы:</w:t>
            </w:r>
          </w:p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85661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Мезотерапия волосистой части головы (диффузная алопеция)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85661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Мезотерапия волосистой части головы (андрогенная алопеция)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85661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Мезотерапия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волосистой части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головы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Hair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X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Vita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Line 2,0 мл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Mesopharm,Россия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85661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Мезотерапия волосистой части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головы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HairX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DNAPeeptide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2,0 мл (в шприце)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Mesopharm,Россия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BB159B" w:rsidTr="00487D65">
        <w:trPr>
          <w:gridAfter w:val="3"/>
          <w:wAfter w:w="6714" w:type="dxa"/>
          <w:trHeight w:val="422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Коллагеновый комплекс:</w:t>
            </w:r>
          </w:p>
          <w:p w:rsidR="00BB159B" w:rsidRDefault="00BB159B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0107E8" w:rsidP="00487D65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11.01.0</w:t>
            </w:r>
            <w:r w:rsidR="00EE377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Коллост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7% шприц 0,5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8500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Коллост7% шприц 1,0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10500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Коллост7%   шприц1,5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12500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Коллост15% шприц 1,0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16500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Коллост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15% шприц 1,5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19500</w:t>
            </w:r>
          </w:p>
        </w:tc>
      </w:tr>
      <w:tr w:rsidR="000107E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Микроколлост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 флакон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18000</w:t>
            </w:r>
          </w:p>
        </w:tc>
      </w:tr>
      <w:tr w:rsidR="006A24C0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C0" w:rsidRPr="00FF6DFB" w:rsidRDefault="006A24C0" w:rsidP="00487D6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24C0" w:rsidRPr="006A24C0" w:rsidRDefault="006A24C0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Nihtya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(Италия) 1 флакон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A24C0" w:rsidRPr="006A24C0" w:rsidRDefault="006A24C0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18000</w:t>
            </w:r>
          </w:p>
        </w:tc>
      </w:tr>
      <w:tr w:rsidR="000107E8" w:rsidTr="00487D65">
        <w:trPr>
          <w:gridAfter w:val="3"/>
          <w:wAfter w:w="6714" w:type="dxa"/>
          <w:trHeight w:val="618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/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Коллагенстимулирующая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терапия:</w:t>
            </w:r>
          </w:p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>(внутрикожное введение препарата)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LIGHT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1,0 мл Россия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12000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LIGHT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0,5 мл Россия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MEDIUM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1,0 мл Россия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16000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MEDIUM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0,5 мл Россия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Pr="00A261F2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LONG ADVANCED</w:t>
            </w:r>
            <w:r w:rsidRPr="00A261F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1,0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млРоссия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24000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Pr="00A261F2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LONG ADVANCED</w:t>
            </w:r>
            <w:r w:rsidRPr="00A261F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млРоссия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12000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LONG FINE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14500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LIGHT BODY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шприц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2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19500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Сферогель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MEDIUMBODY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шприц 2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26500</w:t>
            </w: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CELLVIDERM ECM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Mesobooster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Россия, 5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монодоз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по 0,5 мл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0107E8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7E8" w:rsidRDefault="000107E8" w:rsidP="00487D65"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Pr="006A24C0" w:rsidRDefault="000107E8" w:rsidP="000107E8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6A24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CELLVIDERM ECM </w:t>
            </w:r>
            <w:proofErr w:type="spellStart"/>
            <w:r w:rsidRPr="006A24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Mesobooster</w:t>
            </w:r>
            <w:proofErr w:type="spellEnd"/>
            <w:r w:rsidRPr="006A24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Россия, 10 </w:t>
            </w:r>
            <w:proofErr w:type="spellStart"/>
            <w:r w:rsidRPr="006A24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монодоз</w:t>
            </w:r>
            <w:proofErr w:type="spellEnd"/>
            <w:r w:rsidRPr="006A24C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по 0,5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107E8" w:rsidRDefault="000107E8" w:rsidP="000107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B159B" w:rsidTr="00487D65">
        <w:trPr>
          <w:gridAfter w:val="3"/>
          <w:wAfter w:w="6714" w:type="dxa"/>
          <w:trHeight w:val="532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  <w:t>Препарат на основе полимолочной кислоты: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B159B" w:rsidTr="00487D65">
        <w:trPr>
          <w:gridAfter w:val="3"/>
          <w:wAfter w:w="6714" w:type="dxa"/>
          <w:trHeight w:val="27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456C22" w:rsidP="00487D65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 w:rsidRPr="00FF6DF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Miraline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PLLA 28, 1 флакон 200 мг, Южная Корея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35000</w:t>
            </w:r>
          </w:p>
        </w:tc>
      </w:tr>
      <w:tr w:rsidR="00BB159B" w:rsidTr="00487D65">
        <w:trPr>
          <w:gridAfter w:val="3"/>
          <w:wAfter w:w="6714" w:type="dxa"/>
          <w:trHeight w:val="642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Липолитики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:rsidR="00BB159B" w:rsidRDefault="00BB159B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C1B3A" w:rsidTr="00487D65">
        <w:trPr>
          <w:gridAfter w:val="3"/>
          <w:wAfter w:w="6714" w:type="dxa"/>
          <w:trHeight w:val="274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97D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Magistral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коктель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магистральный, сосудистый), 10,0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97D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Липолитикпрямой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 +непрямой,  РРС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+, 10,0 мл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2700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97D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прямой РРС 10,0 +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Magistral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10,0 (сосудистый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компонент)  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Fusion, Испания)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3300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97D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Липолитикпрямой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 10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,0 мл, РРС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Fusion,Испания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2100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97D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непрямой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ХВС Body 10,0 мл против целлюлита (Fusion, Испания)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3C1B3A" w:rsidTr="00487D65">
        <w:trPr>
          <w:gridAfter w:val="3"/>
          <w:wAfter w:w="6714" w:type="dxa"/>
          <w:trHeight w:val="624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97D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tabs>
                <w:tab w:val="left" w:pos="2985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SagoniMelt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нижней части лица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), 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 флакон 3,0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4500</w:t>
            </w:r>
          </w:p>
        </w:tc>
      </w:tr>
      <w:tr w:rsidR="003C1B3A" w:rsidTr="00487D65">
        <w:trPr>
          <w:gridAfter w:val="3"/>
          <w:wAfter w:w="6714" w:type="dxa"/>
          <w:trHeight w:val="36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97D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Вектор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прямой+непрямой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) область лица (носогубные валики 1,0 мл 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3C1B3A" w:rsidTr="00487D65">
        <w:trPr>
          <w:gridAfter w:val="3"/>
          <w:wAfter w:w="6714" w:type="dxa"/>
          <w:trHeight w:val="36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675EE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Вектор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прямой+непрямой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)  область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второго подбородка 4,0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3C1B3A" w:rsidTr="00487D65">
        <w:trPr>
          <w:gridAfter w:val="3"/>
          <w:wAfter w:w="6714" w:type="dxa"/>
          <w:trHeight w:val="36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675EE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Вектор 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прямой+непрямой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) по телу 10,0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3C1B3A" w:rsidTr="00487D65">
        <w:trPr>
          <w:gridAfter w:val="3"/>
          <w:wAfter w:w="6714" w:type="dxa"/>
          <w:trHeight w:val="36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675EE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tabs>
                <w:tab w:val="left" w:pos="2985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Light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Fit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2,0 мл, по лицу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Биоревитализация:</w:t>
            </w:r>
          </w:p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NovacutanSBio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2,0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NovacutanYBio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2,0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BeloteroGydro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11500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System ACP 2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%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,0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Италия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Ial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System 1.8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%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,0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мл  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Италия)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Гиалуформ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Hydro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booster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1% 1,5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ГиалуформLiftbooster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1,8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%  1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,5 </w:t>
            </w: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мл  (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Гиалуформ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Deepbooster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2,5% 2,0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Profhilo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2,0 мл (Италия)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21500</w:t>
            </w:r>
          </w:p>
        </w:tc>
      </w:tr>
      <w:tr w:rsidR="003C1B3A" w:rsidTr="00487D65">
        <w:trPr>
          <w:gridAfter w:val="3"/>
          <w:wAfter w:w="6714" w:type="dxa"/>
          <w:trHeight w:val="421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B28D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FILORGA NCTF 135HA 3,0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10000</w:t>
            </w:r>
          </w:p>
        </w:tc>
      </w:tr>
      <w:tr w:rsidR="00BB159B" w:rsidTr="00487D65">
        <w:trPr>
          <w:gridAfter w:val="3"/>
          <w:wAfter w:w="6714" w:type="dxa"/>
          <w:trHeight w:val="577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Биорепаранты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:</w:t>
            </w:r>
          </w:p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Скульпт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липолитик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лица) 1,0 мл (Америка)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15500</w:t>
            </w:r>
          </w:p>
        </w:tc>
      </w:tr>
      <w:tr w:rsidR="003C1B3A" w:rsidTr="00487D65">
        <w:trPr>
          <w:gridAfter w:val="3"/>
          <w:wAfter w:w="6714" w:type="dxa"/>
          <w:trHeight w:val="6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Мезо-Ксантин 1,5 мл (лицо, шея) (Америка)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Мезо-Вартон 1,5 мл (лицо, шея) (Америка)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Мезоай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(зона вокруг глаз) 1,0 мл (Америка)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Гиалрипайер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02  1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,5 мл (лицо, шея)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Гиалрипайер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04  1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,5 мл (лицо, шея)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Гиалрипайер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08  1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,5 мл (лицо, шея)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130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Гиалрипайер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лифт айс (зона вокруг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глаз)  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,0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3C1B3A" w:rsidTr="00487D65">
        <w:trPr>
          <w:gridAfter w:val="3"/>
          <w:wAfter w:w="6714" w:type="dxa"/>
          <w:trHeight w:val="602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Pr="00B26E32" w:rsidRDefault="003C1B3A" w:rsidP="003C1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proofErr w:type="spellStart"/>
            <w:r w:rsidRPr="00B26E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Риви</w:t>
            </w:r>
            <w:proofErr w:type="spellEnd"/>
            <w:r w:rsidRPr="00B26E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 xml:space="preserve"> Силк 1,2% 1,0мл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11000</w:t>
            </w:r>
          </w:p>
        </w:tc>
      </w:tr>
      <w:tr w:rsidR="003C1B3A" w:rsidTr="00487D65">
        <w:trPr>
          <w:gridAfter w:val="3"/>
          <w:wAfter w:w="6714" w:type="dxa"/>
          <w:trHeight w:val="416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EC41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11.01.0</w:t>
            </w:r>
            <w:r w:rsidR="00125AB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proofErr w:type="spellStart"/>
            <w:r w:rsidRPr="00B26E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Риви</w:t>
            </w:r>
            <w:proofErr w:type="spellEnd"/>
            <w:r w:rsidRPr="00B26E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 xml:space="preserve"> Силк 1,2%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2</w:t>
            </w:r>
            <w:r w:rsidRPr="00B26E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,0мл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16000</w:t>
            </w:r>
          </w:p>
        </w:tc>
      </w:tr>
      <w:tr w:rsidR="00BB159B" w:rsidTr="00487D65">
        <w:trPr>
          <w:gridAfter w:val="3"/>
          <w:wAfter w:w="6714" w:type="dxa"/>
          <w:trHeight w:val="602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Контурная пластика губы:</w:t>
            </w:r>
          </w:p>
          <w:p w:rsidR="00BB159B" w:rsidRDefault="00BB159B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Pr="003C1B3A" w:rsidRDefault="003C1B3A" w:rsidP="00487D65">
            <w:pPr>
              <w:tabs>
                <w:tab w:val="center" w:pos="3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</w:t>
            </w:r>
            <w:r w:rsid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Pr="006B64A2" w:rsidRDefault="00BB159B">
            <w:pPr>
              <w:tabs>
                <w:tab w:val="center" w:pos="3637"/>
              </w:tabs>
              <w:suppressAutoHyphens/>
              <w:spacing w:after="0" w:line="240" w:lineRule="auto"/>
              <w:rPr>
                <w:color w:val="000000" w:themeColor="text1"/>
                <w:lang w:val="en-US"/>
              </w:rPr>
            </w:pP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Belotero Shape lips 0,6 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мл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(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Германия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16000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tabs>
                <w:tab w:val="center" w:pos="3637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Belotero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lang w:val="en-US"/>
              </w:rPr>
              <w:t>Contourlips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</w:rPr>
              <w:t>(</w:t>
            </w:r>
            <w:proofErr w:type="gram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</w:rPr>
              <w:t xml:space="preserve">с лидокаином) 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0,6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tabs>
                <w:tab w:val="center" w:pos="3637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BeloteroIntense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(с лидокаином)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tabs>
                <w:tab w:val="center" w:pos="3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BeloteroIntense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(без лидокаина)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tabs>
                <w:tab w:val="center" w:pos="3637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Гиалуформ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  <w:lang w:val="en-US"/>
              </w:rPr>
              <w:t>lips 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,8% 1,0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16000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tabs>
                <w:tab w:val="center" w:pos="3637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NovacutanMedium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14500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tabs>
                <w:tab w:val="center" w:pos="363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Контурная пластика лица:</w:t>
            </w:r>
          </w:p>
          <w:p w:rsidR="00A64388" w:rsidRDefault="00A64388" w:rsidP="00A64388">
            <w:pPr>
              <w:tabs>
                <w:tab w:val="center" w:pos="3637"/>
              </w:tabs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Revive 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BC0723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Soft (с лидокаином)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Soft (без лидокаина)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16000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Balance (с лидокаином)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Balance (без лидокаина)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proofErr w:type="gram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BeloteroIntense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</w:t>
            </w:r>
            <w:proofErr w:type="gram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 лидокаином)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BeloteroIntense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(без лидокаина)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Volum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(с лидокаином)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22000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Volum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(без лидокаина)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19000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Novacutan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Light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14500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NovacutanMedium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14500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DB5ED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NovacutanVolume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14500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E8033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Stylage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S 0,8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E8033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Stylage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M с лидокаином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19000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E8033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Stylage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M без лидокаина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E8033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Stylage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L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20500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E8033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Stylage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XL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21700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C13C74" w:rsidRDefault="00A64388" w:rsidP="00A643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highlight w:val="yellow"/>
              </w:rPr>
            </w:pPr>
            <w:proofErr w:type="spellStart"/>
            <w:r w:rsidRPr="00C13C74">
              <w:rPr>
                <w:rFonts w:ascii="Times New Roman" w:eastAsia="Times New Roman" w:hAnsi="Times New Roman"/>
                <w:color w:val="000000" w:themeColor="text1"/>
                <w:sz w:val="24"/>
              </w:rPr>
              <w:t>StylageLips</w:t>
            </w:r>
            <w:proofErr w:type="spellEnd"/>
            <w:r w:rsidRPr="00C13C74"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с лидокаином 1,0 мл (Франция)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23000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Гиалуформ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</w:t>
            </w: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Normal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1,8% 1,0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BC0723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Гиалуформ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Deep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2,5% 1,0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BC0723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Гиалуформ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</w:t>
            </w: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SubDerm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 2,5% 1,0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BC0723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Гиалуформ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lang w:val="en-US"/>
              </w:rPr>
              <w:t xml:space="preserve">lips1,8% 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1,0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BC0723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000</w:t>
            </w: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Гиалуформ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lang w:val="en-US"/>
              </w:rPr>
              <w:t>tim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lang w:val="en-US"/>
              </w:rPr>
              <w:t>o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lang w:val="en-US"/>
              </w:rPr>
              <w:t xml:space="preserve"> 2,5%</w:t>
            </w:r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1,0 мл (Россия)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BC0723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000</w:t>
            </w:r>
          </w:p>
        </w:tc>
      </w:tr>
      <w:tr w:rsidR="00A64388" w:rsidTr="00487D65">
        <w:trPr>
          <w:gridAfter w:val="3"/>
          <w:wAfter w:w="6714" w:type="dxa"/>
          <w:trHeight w:val="741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Интимная контурная пластика:</w:t>
            </w:r>
          </w:p>
          <w:p w:rsidR="00A64388" w:rsidRDefault="00A64388" w:rsidP="00A64388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</w:rPr>
              <w:t>Консультация врача бесплатная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64388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BeloteroIntense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(с лидокаином)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22000</w:t>
            </w:r>
          </w:p>
        </w:tc>
      </w:tr>
      <w:tr w:rsidR="00A64388" w:rsidTr="00487D65">
        <w:trPr>
          <w:gridAfter w:val="3"/>
          <w:wAfter w:w="6714" w:type="dxa"/>
          <w:trHeight w:val="374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4388" w:rsidRDefault="00A64388" w:rsidP="00A64388">
            <w:r w:rsidRPr="00395F9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Pr="006B64A2" w:rsidRDefault="00A64388" w:rsidP="00A6438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</w:pPr>
            <w:proofErr w:type="spellStart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BeloteroIntense</w:t>
            </w:r>
            <w:proofErr w:type="spellEnd"/>
            <w:r w:rsidRPr="006B64A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(без лидокаина) 1,0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4388" w:rsidRDefault="00A64388" w:rsidP="00A6438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20000</w:t>
            </w:r>
          </w:p>
        </w:tc>
      </w:tr>
      <w:tr w:rsidR="00BB159B" w:rsidTr="00487D65">
        <w:trPr>
          <w:gridAfter w:val="3"/>
          <w:wAfter w:w="6714" w:type="dxa"/>
          <w:trHeight w:val="639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  <w:t>Препараты на основе гидроксиапатита кальция: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8754D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DD" w:rsidRDefault="008754DD" w:rsidP="00487D65">
            <w:r w:rsidRPr="00490FC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4DD" w:rsidRDefault="008754DD" w:rsidP="00875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Радиесс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1,5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4DD" w:rsidRDefault="008754DD" w:rsidP="00875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28000</w:t>
            </w:r>
          </w:p>
        </w:tc>
      </w:tr>
      <w:tr w:rsidR="008754D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DD" w:rsidRDefault="008754DD" w:rsidP="00487D65">
            <w:r w:rsidRPr="00490FC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</w:t>
            </w:r>
            <w:r w:rsid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4DD" w:rsidRDefault="008754DD" w:rsidP="008754D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Радиесс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3,0 мл (Германия)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4DD" w:rsidRDefault="008754DD" w:rsidP="00875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54000</w:t>
            </w:r>
          </w:p>
        </w:tc>
      </w:tr>
      <w:tr w:rsidR="00BB159B" w:rsidTr="00487D65">
        <w:trPr>
          <w:gridAfter w:val="3"/>
          <w:wAfter w:w="6714" w:type="dxa"/>
          <w:trHeight w:val="557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  <w:t>Плацентарная терапия: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8754DD" w:rsidP="00487D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А 11.01.00</w:t>
            </w:r>
            <w:r w:rsidR="00125ABC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Мэлсмон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 2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,0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4500</w:t>
            </w:r>
          </w:p>
        </w:tc>
      </w:tr>
      <w:tr w:rsidR="008754D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DD" w:rsidRDefault="008754DD" w:rsidP="00487D65">
            <w:r w:rsidRPr="007E6CB0">
              <w:rPr>
                <w:rFonts w:ascii="Times New Roman" w:eastAsia="Times New Roman" w:hAnsi="Times New Roman"/>
                <w:color w:val="000000" w:themeColor="text1"/>
                <w:sz w:val="24"/>
              </w:rPr>
              <w:t>А 11.01.00</w:t>
            </w:r>
            <w:r w:rsidR="00125ABC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4DD" w:rsidRDefault="008754DD" w:rsidP="008754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Лаеннек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2,0 мл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4DD" w:rsidRDefault="008754DD" w:rsidP="00875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8754D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54DD" w:rsidRDefault="008754DD" w:rsidP="00487D65">
            <w:r w:rsidRPr="007E6CB0">
              <w:rPr>
                <w:rFonts w:ascii="Times New Roman" w:eastAsia="Times New Roman" w:hAnsi="Times New Roman"/>
                <w:color w:val="000000" w:themeColor="text1"/>
                <w:sz w:val="24"/>
              </w:rPr>
              <w:t>А 11.01.00</w:t>
            </w:r>
            <w:r w:rsidR="00125ABC">
              <w:rPr>
                <w:rFonts w:ascii="Times New Roman" w:eastAsia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4DD" w:rsidRDefault="008754DD" w:rsidP="008754D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Курасен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Мезо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2,0 мл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54DD" w:rsidRDefault="008754DD" w:rsidP="008754D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Нитевые методы коррекции морщин:</w:t>
            </w:r>
          </w:p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Pr="003C1B3A" w:rsidRDefault="003C1B3A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APTOS Thread 2G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(Россия/Грузия)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32000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4408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APTOS Needle 2G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34000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4408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APTOS Visage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41000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4408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APTOS Visage Soft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.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32000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B4408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tabs>
                <w:tab w:val="center" w:pos="2412"/>
              </w:tabs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APTOS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Visage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HA (с гиалуроновой кислотой) кол-во 10 шт.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48000</w:t>
            </w:r>
          </w:p>
        </w:tc>
      </w:tr>
      <w:tr w:rsidR="00BB159B" w:rsidTr="00487D65">
        <w:trPr>
          <w:gridAfter w:val="3"/>
          <w:wAfter w:w="6714" w:type="dxa"/>
          <w:trHeight w:val="508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  <w:t xml:space="preserve">Нити полимолочная кислота (PLACL), Корея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FF397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Мононити, 10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FF397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Мононити области век на канюле, 10шт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FF397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Нити COG 3D с круговыми разнонаправленными насечками (полимолочная кислота) (Корея) (4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FF397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Нити Master Gear 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микровыступами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шипами (полимолочная кислота) (Корея) (4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34000</w:t>
            </w:r>
          </w:p>
        </w:tc>
      </w:tr>
      <w:tr w:rsidR="00BB159B" w:rsidTr="00487D65">
        <w:trPr>
          <w:gridAfter w:val="3"/>
          <w:wAfter w:w="6714" w:type="dxa"/>
          <w:trHeight w:val="796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Нити Dual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Needle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на двух канюлях-проводниках с разнонаправленными: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AB780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микровыступами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(шипами)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AB780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насечками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13000</w:t>
            </w:r>
          </w:p>
        </w:tc>
      </w:tr>
      <w:tr w:rsidR="00BB159B" w:rsidTr="00487D65">
        <w:trPr>
          <w:gridAfter w:val="3"/>
          <w:wAfter w:w="6714" w:type="dxa"/>
          <w:trHeight w:val="49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Нити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полидиоксанон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(PDO), Корея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2602B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Мононити, 10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2602BE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Мононити области век на канюле, 10шт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Озонотерапия:</w:t>
            </w:r>
          </w:p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3C1B3A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лица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подбородка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Подкожное введение газовой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озонокислородной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 xml:space="preserve"> смеси (лифтинг лица)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лица, шеи, декольте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1100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лица при угревой болезни (подросткам)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Аутогемотерапия с озоном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11.01.002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Внутривенно-капельное введение озонированного физиологического раствора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волосистой части головы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Камера пилотка (лечение алопеции, себореи)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живот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бедра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плечи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ягодицы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тело (живот, бедра, ягодицы)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спины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Озон лифтинг кистей рук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</w:t>
            </w:r>
          </w:p>
        </w:tc>
      </w:tr>
      <w:tr w:rsidR="003C1B3A" w:rsidTr="00487D65">
        <w:trPr>
          <w:gridAfter w:val="3"/>
          <w:wAfter w:w="6714" w:type="dxa"/>
          <w:trHeight w:val="38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0E600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20.30.024.004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Разовое введение озона (1-2 прокола)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Pr="00137CC3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Pr="00137CC3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137C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Чистка лица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3C1B3A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14.01.008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Чистка лица (механическая)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A64388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262E2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14.01.008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Чистка лица (комбинированная)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</w:t>
            </w:r>
            <w:r w:rsid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262E2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14.01.008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Механическая чистка спины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A64388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262E2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14.01.008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Механическая чистка 1 зоны (ушей или носа)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A64388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3C1B3A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262E2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22.01.001.002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Ультразвуковой пилинг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</w:t>
            </w:r>
            <w:r w:rsid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3C1B3A" w:rsidTr="00487D65">
        <w:trPr>
          <w:gridAfter w:val="3"/>
          <w:wAfter w:w="6714" w:type="dxa"/>
          <w:trHeight w:val="61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B3A" w:rsidRDefault="003C1B3A" w:rsidP="00487D65">
            <w:r w:rsidRPr="00262E2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 </w:t>
            </w:r>
            <w:r w:rsidR="00A14EC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14</w:t>
            </w:r>
            <w:r w:rsid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.01.008.001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Чистка атравматическая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C1B3A" w:rsidRDefault="003C1B3A" w:rsidP="003C1B3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</w:t>
            </w:r>
            <w:r w:rsid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700</w:t>
            </w:r>
          </w:p>
        </w:tc>
      </w:tr>
      <w:tr w:rsidR="00BB159B" w:rsidTr="00487D65">
        <w:trPr>
          <w:gridAfter w:val="3"/>
          <w:wAfter w:w="6714" w:type="dxa"/>
          <w:trHeight w:val="488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УХОДОВЫЕ ПРОЦЕДУРЫ: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488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Pr="00A64388" w:rsidRDefault="00A6438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КОМПЛЕКС 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Набор KLAPP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Гиалуроник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омоложение, увлажнение, лифтинг,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восстанавление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гидролипидного баланса кожи)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A14EC2" w:rsidTr="00487D65">
        <w:trPr>
          <w:gridAfter w:val="3"/>
          <w:wAfter w:w="6714" w:type="dxa"/>
          <w:trHeight w:val="488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Pr="00A64388" w:rsidRDefault="00A64388" w:rsidP="0048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88">
              <w:rPr>
                <w:rFonts w:ascii="Times New Roman" w:hAnsi="Times New Roman" w:cs="Times New Roman"/>
                <w:sz w:val="24"/>
                <w:szCs w:val="24"/>
              </w:rPr>
              <w:t>КОМПЛЕКС 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Набор KLAPP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Коллагенное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стимулирование» (способствует формированию коллагена III и I типа, при снижении тонуса и эластичности)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A14EC2" w:rsidTr="00487D65">
        <w:trPr>
          <w:gridAfter w:val="3"/>
          <w:wAfter w:w="6714" w:type="dxa"/>
          <w:trHeight w:val="488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Pr="00A64388" w:rsidRDefault="00A64388" w:rsidP="0048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88">
              <w:rPr>
                <w:rFonts w:ascii="Times New Roman" w:hAnsi="Times New Roman" w:cs="Times New Roman"/>
                <w:sz w:val="24"/>
                <w:szCs w:val="24"/>
              </w:rPr>
              <w:t>КОМПЛЕКС 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Набор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KLAPP«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коллаген» (антистрессовая линия для сухой чувствительной кожи)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Pr="00A64388" w:rsidRDefault="00A64388" w:rsidP="0048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88">
              <w:rPr>
                <w:rFonts w:ascii="Times New Roman" w:hAnsi="Times New Roman" w:cs="Times New Roman"/>
                <w:sz w:val="24"/>
                <w:szCs w:val="24"/>
              </w:rPr>
              <w:t>КОМПЛЕКС 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Омолаживающая программа,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Holy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Land (Израиль)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2700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Pr="00B943F9" w:rsidRDefault="00A64388" w:rsidP="0048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Карбокситерапия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лица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A6438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Pr="00A64388" w:rsidRDefault="00A64388" w:rsidP="0048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88">
              <w:rPr>
                <w:rFonts w:ascii="Times New Roman" w:hAnsi="Times New Roman" w:cs="Times New Roman"/>
                <w:sz w:val="24"/>
                <w:szCs w:val="24"/>
              </w:rPr>
              <w:t>КОМПЛЕКС 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Маска для лица по типу кожи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Pr="00A64388" w:rsidRDefault="00A64388" w:rsidP="0048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88">
              <w:rPr>
                <w:rFonts w:ascii="Times New Roman" w:hAnsi="Times New Roman" w:cs="Times New Roman"/>
                <w:sz w:val="24"/>
                <w:szCs w:val="24"/>
              </w:rPr>
              <w:t>КОМПЛЕКС 7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Альгинатная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маска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Pr="00A64388" w:rsidRDefault="00A64388" w:rsidP="00487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4388">
              <w:rPr>
                <w:rFonts w:ascii="Times New Roman" w:hAnsi="Times New Roman" w:cs="Times New Roman"/>
                <w:sz w:val="24"/>
                <w:szCs w:val="24"/>
              </w:rPr>
              <w:t>КОМПЛЕКС 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Экспресс уход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B159B" w:rsidTr="00487D65">
        <w:trPr>
          <w:gridAfter w:val="3"/>
          <w:wAfter w:w="6714" w:type="dxa"/>
          <w:trHeight w:val="241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Pr="00A64388" w:rsidRDefault="00A64388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A643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КОМПЛЕКС 9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Брови:</w:t>
            </w:r>
          </w:p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Окрашивание ресниц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A64388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  <w:r w:rsidR="00BB159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Окрашивание бровей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A64388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  <w:r w:rsidR="00BB159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Коррекция бровей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A64388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  <w:r w:rsidR="00BB159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BB159B" w:rsidTr="00487D65">
        <w:trPr>
          <w:gridAfter w:val="3"/>
          <w:wAfter w:w="6714" w:type="dxa"/>
          <w:trHeight w:val="42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Массаж лица </w:t>
            </w:r>
            <w:r w:rsidR="00A904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медицин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ский:</w:t>
            </w:r>
          </w:p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A82F4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21.01.002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Массаж </w:t>
            </w:r>
            <w:r w:rsidR="00A9042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классический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(лицо, шея, декольте, плечи).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A9042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A82F4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21.01.002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Массаж по системе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Ахабадзе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</w:t>
            </w:r>
            <w:r w:rsidR="00A9042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A14EC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21.01.002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Массаж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буккально-скульптурирующий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A14EC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21.01.002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Хиромассаж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(испанская техника)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B159B" w:rsidTr="00487D65">
        <w:trPr>
          <w:gridAfter w:val="3"/>
          <w:wAfter w:w="6714" w:type="dxa"/>
          <w:trHeight w:val="387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ПИЛИНГИ:</w:t>
            </w:r>
          </w:p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A14EC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 </w:t>
            </w:r>
            <w:r w:rsidR="00A9042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Pr="001452EC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Химический персиковый пилинг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PeachPeel</w:t>
            </w:r>
            <w:proofErr w:type="spellEnd"/>
            <w:r w:rsidRPr="001452E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лицо)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1804A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Pr="001452EC" w:rsidRDefault="00A90429" w:rsidP="00A904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Химический персиковый пилинг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PeachPeel</w:t>
            </w:r>
            <w:proofErr w:type="spellEnd"/>
            <w:r w:rsidRPr="001452E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лицо + шея)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1804A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Химический персиковый пилинг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PeachPeel</w:t>
            </w:r>
            <w:proofErr w:type="spellEnd"/>
            <w:r w:rsidRPr="001452E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лицо + шея + декольте)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1804A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Молочно-салицилово-гликолевый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Миндальный 40%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Пилинг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Джесснера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Пилинг ретиноевый 5% желтый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Пилинг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химический  ТСА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15% (срединный)</w:t>
            </w:r>
          </w:p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ТОЛЬКО с октября по март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Пилинг PRX-T33 (лицо)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4500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Пилинг PRX-T33 (лицо + шея)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Пилинг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</w:rPr>
              <w:t>BioRePeelCl3 (лицо)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Пилинг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</w:rPr>
              <w:t>BioRePeelCl3 (лицо + шея)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4500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Пилинг ретиноевый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Cimel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» лицо (Испания)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3700</w:t>
            </w:r>
          </w:p>
        </w:tc>
      </w:tr>
      <w:tr w:rsidR="00A90429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A90429">
            <w:r w:rsidRPr="006D6F1A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Пилинг ретиноевый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Cimel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» лицо + шея (Испания)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A904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УДАЛЕНИЕ ДОБРОКАЧЕСТВЕННОГО НОВООБРАЗОВАНИЯ:</w:t>
            </w:r>
          </w:p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(МЕТОД ЭЛЕКТРОКОАГУЛЯЦИИ)</w:t>
            </w:r>
          </w:p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943F9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 01.008.001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Консультация врача по удалению новообразований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B159B" w:rsidTr="00487D65">
        <w:trPr>
          <w:gridAfter w:val="3"/>
          <w:wAfter w:w="6714" w:type="dxa"/>
          <w:trHeight w:val="532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A14EC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11.01.014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Анестезия лидокаином,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ультракаином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ВХОДИТ В СТОИМОСТЬ УДАЛЕНИЯ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A14EC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03.01.001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Осмотр новообразований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дерматоскопом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ВХОДИТ В СТОИМОСТЬ УДАЛЕНИЯ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28585C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08.30.006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Гистологическое исследование материала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1800</w:t>
            </w:r>
          </w:p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 1 биоматериал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53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Удаление мелких папиллом, себорейных кератом (до 2мм)</w:t>
            </w:r>
          </w:p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*указана цена за удаление 1 шт.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A14EC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E83B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E83B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10-20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E83BE4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От 20-30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шт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53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Удаление доброкачественных новообразований (крупные папилломы, невусы и др.) в любых зонах (исключая область век, интимные зоны)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B20CF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Размером до 4 мм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B20CF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Размером от 5 – 9 мм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B20CF2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Размером до 1,5 см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2000-2500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753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</w:rPr>
              <w:t>Удаление доброкачественных новообразований (крупные папилломы, невусы и др.) в области век, в интимных зонах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265F4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Размером до 4 мм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1300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265F4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Размером от 5 – 9 мм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2300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265F48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</w:rPr>
              <w:t>Размером до 1,5 см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53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Удаление бородавок, сухих мозолей: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E72FA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Размером до 5 мм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E72FA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Размером 6 – 9 мм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1900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E72FA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Размером 1 – 1,5 см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92767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E72FAC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Размером более 1,5 см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753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Удаление контагиозных моллюсков: 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A14EC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16.01.017.001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 штука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B159B" w:rsidTr="00487D65">
        <w:trPr>
          <w:gridAfter w:val="3"/>
          <w:wAfter w:w="6714" w:type="dxa"/>
          <w:trHeight w:val="45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АППАРАТНАЯ КОСМЕТОЛОГИЯ: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A14EC2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17.01.010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Микротоковая терапия лица (20 мин.)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641F7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17.01.010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Микротоковая терапия лица (40 мин.)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641F7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17.01.010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Микротоковая терапия лица (60 мин.)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641F7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17.01.010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Дермотония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тела, аппарат DERMO V4 (вакуумно-роликовый массаж) (60 мин.)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1800</w:t>
            </w:r>
          </w:p>
        </w:tc>
      </w:tr>
      <w:tr w:rsidR="00A14EC2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2" w:rsidRDefault="00A14EC2" w:rsidP="00487D65">
            <w:r w:rsidRPr="00641F79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17.01.010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Дермотония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лицо, шея, аппарат DERMO V4 (вакуумно-роликовый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массаж)(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 мин.)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14EC2" w:rsidRDefault="00A14EC2" w:rsidP="00A14EC2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1200</w:t>
            </w:r>
          </w:p>
        </w:tc>
      </w:tr>
      <w:tr w:rsidR="00A90429" w:rsidTr="00A90429">
        <w:trPr>
          <w:gridAfter w:val="3"/>
          <w:wAfter w:w="6714" w:type="dxa"/>
          <w:trHeight w:val="43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429" w:rsidRDefault="00A90429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21.01.007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Pr="00A90429" w:rsidRDefault="00A90429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A9042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  <w:t>ВАКУУМНЫЙ МАССАЖ КОЖИ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90429" w:rsidRDefault="00A90429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Массаж LPG (тело)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Массаж LPG (лицо)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Массаж LPG (1 зона)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Костюм для LPG массажа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3500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Прокат костюма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/>
              </w:rPr>
              <w:t>LPG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массажа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</w:t>
            </w:r>
          </w:p>
        </w:tc>
      </w:tr>
      <w:tr w:rsidR="00BB159B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*При оплате курса единовременно от 12-16 процедур -предоставляется скидка от 12 до 16% соответственно.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B159B" w:rsidTr="00487D65">
        <w:trPr>
          <w:gridAfter w:val="3"/>
          <w:wAfter w:w="6714" w:type="dxa"/>
          <w:trHeight w:val="483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59B" w:rsidRDefault="00BB159B" w:rsidP="00487D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НОГТЕВОЙ СЕРВИС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B159B" w:rsidRDefault="00BB159B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487D65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4D5BB7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МАНИКЮР МЕДИЦИНСКИЙ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4D5BB7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Маникюр медицинский аппаратный комбинированный женский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P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B624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Маникюр медицинский аппаратный комбинированный мужской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1200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Парафинотерапия рук (горячий парафин)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СПА холодная парафинотерапия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ПЕДИКЮР МЕДИЦИНСКИЙ: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Медицинский педикюр аппаратный женский,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мужской (без покрытия, обработка стопы и пальцев)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2500</w:t>
            </w:r>
          </w:p>
        </w:tc>
      </w:tr>
      <w:tr w:rsidR="00B6240D" w:rsidTr="00487D65">
        <w:trPr>
          <w:gridAfter w:val="3"/>
          <w:wAfter w:w="6714" w:type="dxa"/>
          <w:trHeight w:val="477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Медицинский педикюр аппаратный женский, мужской (без покрытия, обработка стопы)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1250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Медицинский педикюр аппаратный женский, мужской (без покрытия, обработка пальцев)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1250</w:t>
            </w:r>
          </w:p>
        </w:tc>
      </w:tr>
      <w:tr w:rsidR="00B6240D" w:rsidTr="00487D65">
        <w:trPr>
          <w:gridAfter w:val="3"/>
          <w:wAfter w:w="6714" w:type="dxa"/>
          <w:trHeight w:val="676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Препаратный педикюр без покрытия гель-лак (обработка стопы и пальцев)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B6240D" w:rsidTr="00487D65">
        <w:trPr>
          <w:gridAfter w:val="3"/>
          <w:wAfter w:w="6714" w:type="dxa"/>
          <w:trHeight w:val="676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Покрытие лак/ гель-лак (ноги)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200/600</w:t>
            </w:r>
          </w:p>
        </w:tc>
      </w:tr>
      <w:tr w:rsidR="00B6240D" w:rsidTr="00487D65">
        <w:trPr>
          <w:gridAfter w:val="3"/>
          <w:wAfter w:w="6714" w:type="dxa"/>
          <w:trHeight w:val="676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Снятие: лак/гель-лак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100/400</w:t>
            </w:r>
          </w:p>
        </w:tc>
      </w:tr>
      <w:tr w:rsidR="00B6240D" w:rsidTr="00487D65">
        <w:trPr>
          <w:gridAfter w:val="3"/>
          <w:wAfter w:w="6714" w:type="dxa"/>
          <w:trHeight w:val="676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16.01.027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Спиливание утолщенных ногтей, пораженных грибком: на большом пальце (1 ноготь)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1000-1500</w:t>
            </w:r>
          </w:p>
        </w:tc>
      </w:tr>
      <w:tr w:rsidR="00B6240D" w:rsidTr="00487D65">
        <w:trPr>
          <w:gridAfter w:val="3"/>
          <w:wAfter w:w="6714" w:type="dxa"/>
          <w:trHeight w:val="698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16.01.027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Спиливание утолщенных ногтей, пораженных грибком: на 2,3,4,5 пальцах (1 ноготь)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206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16.01.027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Спиливание всех утолщенных ногтей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6000-8000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Обработка стержневой мозоли (1 единица)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Обработка глубоких трещин (1 единица)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ЛЕЧЕНИЕ ВРОСШЕГО И СКРУЧЕННОГО НОГТЯ: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28585C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6240D" w:rsidRDefault="00B6240D" w:rsidP="00B6240D">
            <w:pPr>
              <w:suppressAutoHyphens/>
              <w:spacing w:after="160" w:line="254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160" w:line="254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Консультация специалиста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подолога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500/1000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Консультация специалиста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подолога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(повторно)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15.01.001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Тампонада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каполина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15.01.001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Тампонада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Ligasano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Тейпирование вросшего ногтя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16.01.027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Обработка вросшего ногтя с использованием специальных средств (первичная)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16.01.027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Обработка вросшего ногтя с использованием специальных средств (повторная)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800-1000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Установка коррекционной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Oniclip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Установка коррекционной системы B/S Стандарт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Установка титановой нити (большой палец)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3200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Переустановка титановой нити (большой палец)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Установка титановой нити (остальные пальцы)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1700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Переустановка титановой нити (остальные пальцы)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Установка коррекционной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Ora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Переустановка коррекционной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Ora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Установка коррекционной системы 3To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Переустановка коррекционной системы 3To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Установка коррекционной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COMBiped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Установка коррекционной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COMBiped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Установка однокомпонентной скобы «Фрезера»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B6240D" w:rsidTr="00487D65">
        <w:trPr>
          <w:gridAfter w:val="3"/>
          <w:wAfter w:w="6714" w:type="dxa"/>
          <w:trHeight w:val="371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Переустановка однокомпонентной скобы «Фрезера»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6240D" w:rsidTr="00487D65">
        <w:trPr>
          <w:gridAfter w:val="3"/>
          <w:wAfter w:w="6714" w:type="dxa"/>
          <w:trHeight w:val="17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Протезирование: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133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Протезирование (большой палец)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6240D" w:rsidTr="00487D65">
        <w:trPr>
          <w:gridAfter w:val="3"/>
          <w:wAfter w:w="6714" w:type="dxa"/>
          <w:trHeight w:val="17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Протезирование (маленький палец)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B6240D" w:rsidTr="00487D65">
        <w:trPr>
          <w:gridAfter w:val="3"/>
          <w:wAfter w:w="6714" w:type="dxa"/>
          <w:trHeight w:val="32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Восстановление ногтя композитом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177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Восстановление углов композитом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15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L вкладка под угол ногтя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58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Обработка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бородавки  азотной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кислотой: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1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16.01.028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Обработка бородавки азотной кислотой (1 шт.)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B6240D" w:rsidTr="00487D65">
        <w:trPr>
          <w:gridAfter w:val="3"/>
          <w:wAfter w:w="6714" w:type="dxa"/>
          <w:trHeight w:val="1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16.01.028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Повторная обработка бородавки азотной кислотой (1 шт.)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22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16.01.028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Зачистка бородавки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300-500</w:t>
            </w:r>
          </w:p>
        </w:tc>
      </w:tr>
      <w:tr w:rsidR="00B6240D" w:rsidTr="00487D65">
        <w:trPr>
          <w:gridAfter w:val="3"/>
          <w:wAfter w:w="6714" w:type="dxa"/>
          <w:trHeight w:val="482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Тейпирование (1 зона):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Вросшего ногтя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Голень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Колено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Голеностоп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Пятка (при пяточной шпоре)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Отведение пальца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B6240D">
        <w:trPr>
          <w:gridAfter w:val="3"/>
          <w:wAfter w:w="6714" w:type="dxa"/>
          <w:trHeight w:val="50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ПИРСИНГ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Прокол пистолетом: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Прокол 2х мочек (серьги входят в стоимость прокола)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B6240D" w:rsidTr="00487D65">
        <w:trPr>
          <w:gridAfter w:val="3"/>
          <w:wAfter w:w="6714" w:type="dxa"/>
          <w:trHeight w:val="711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7531" w:type="dxa"/>
            <w:gridSpan w:val="2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Прокол Системой 75: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При проколе Системой 75 стоимость выбранных сережек оплачивается отдельно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Cs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Система 75 1 мочка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Cs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Система 75 2 мочки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Cs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Система 75 нос (крыло)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Cs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Система 75 хрящ 1 прокол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Cs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Система 75 хрящ 2 прокола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Cs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Система 75 хрящ 3 прокола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2600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Cs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Пирсинг пупка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Cs/>
              </w:rPr>
            </w:pPr>
            <w:r w:rsidRPr="00487D6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</w:rPr>
              <w:t>А 21.01.010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Пирсинг носа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ДЕПИЛЯЦИЯ: ВОСК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Голени+колено</w:t>
            </w:r>
            <w:proofErr w:type="spell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lastRenderedPageBreak/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Бедра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На пальцах ног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Ноги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голени+бедра+на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пальцах)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Подмышки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Руки до локтя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Руки выше локтя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Руки полностью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700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Бикини классическое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Бикини глубокое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 (цена зависит от сложности работы)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 зона на лице (над верхней губой или подбородок)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</w:t>
            </w:r>
          </w:p>
        </w:tc>
      </w:tr>
      <w:tr w:rsidR="00B6240D" w:rsidTr="00487D65">
        <w:trPr>
          <w:gridAfter w:val="3"/>
          <w:wAfter w:w="6714" w:type="dxa"/>
          <w:trHeight w:val="32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Спина, живот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От 500</w:t>
            </w:r>
          </w:p>
        </w:tc>
      </w:tr>
      <w:tr w:rsidR="00B6240D" w:rsidTr="00487D65">
        <w:trPr>
          <w:trHeight w:val="32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Pr="00487D65" w:rsidRDefault="00B6240D" w:rsidP="00B6240D">
            <w:pPr>
              <w:rPr>
                <w:b/>
                <w:bCs/>
              </w:rPr>
            </w:pPr>
            <w:r w:rsidRPr="00487D65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Волосы в носу и ушах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  <w:tc>
          <w:tcPr>
            <w:tcW w:w="2238" w:type="dxa"/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2238" w:type="dxa"/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Мужская депиляция: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2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C8308B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Подмышки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</w:t>
            </w:r>
          </w:p>
        </w:tc>
      </w:tr>
      <w:tr w:rsidR="00B6240D" w:rsidTr="00487D65">
        <w:trPr>
          <w:gridAfter w:val="3"/>
          <w:wAfter w:w="6714" w:type="dxa"/>
          <w:trHeight w:val="32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C8308B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Грудь, живот, поясница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 каждая зона</w:t>
            </w:r>
          </w:p>
        </w:tc>
      </w:tr>
      <w:tr w:rsidR="00B6240D" w:rsidTr="00487D65">
        <w:trPr>
          <w:gridAfter w:val="3"/>
          <w:wAfter w:w="6714" w:type="dxa"/>
          <w:trHeight w:val="325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C8308B">
              <w:rPr>
                <w:rStyle w:val="a5"/>
                <w:rFonts w:ascii="Arial" w:hAnsi="Arial" w:cs="Arial"/>
                <w:b w:val="0"/>
                <w:bCs w:val="0"/>
                <w:color w:val="333333"/>
                <w:shd w:val="clear" w:color="auto" w:fill="FFFFFF"/>
              </w:rPr>
              <w:t>A14.01.013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Спина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181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Фотоомоложение проводится через 2-4 недели </w:t>
            </w:r>
            <w:r>
              <w:rPr>
                <w:rFonts w:ascii="Segoe UI Symbol" w:eastAsia="Segoe UI Symbol" w:hAnsi="Segoe UI Symbol" w:cs="Segoe UI Symbol"/>
                <w:b/>
                <w:i/>
                <w:color w:val="000000" w:themeColor="text1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 4-6: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Фотоомоложение  лицо</w:t>
            </w:r>
            <w:proofErr w:type="gramEnd"/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6000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A237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Фотоомоложение  лицо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+ шея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8000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A237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Фотоомоложение  лицо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+ шея + декольте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A237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Фотоомоложение лицо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+  шея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+ декольте + кисти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12000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A237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Фотоомоложение шея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A237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Фотоомоложение декольте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6A1BA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Фотоомоложение кистей рук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6A1BAF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Фотоомоложение лица курсом </w:t>
            </w:r>
            <w:r>
              <w:rPr>
                <w:rFonts w:ascii="Segoe UI Symbol" w:eastAsia="Segoe UI Symbol" w:hAnsi="Segoe UI Symbol" w:cs="Segoe UI Symbol"/>
                <w:color w:val="000000" w:themeColor="text1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5(-10%)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27000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 купероза проводится через 2-4 недели </w:t>
            </w:r>
          </w:p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Segoe UI Symbol" w:eastAsia="Segoe UI Symbol" w:hAnsi="Segoe UI Symbol" w:cs="Segoe UI Symbol"/>
                <w:b/>
                <w:i/>
                <w:color w:val="000000" w:themeColor="text1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 4-8: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2B57A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lastRenderedPageBreak/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сосудов (купероз,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розацеа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) лица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2B57A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сосудов (крыльев носа)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сосудов (подбородок)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сосудов (щеки)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4000</w:t>
            </w:r>
          </w:p>
        </w:tc>
      </w:tr>
      <w:tr w:rsidR="00B6240D" w:rsidTr="0051595D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 сосудов, купероз </w:t>
            </w:r>
            <w:r>
              <w:rPr>
                <w:rFonts w:ascii="Segoe UI Symbol" w:eastAsia="Segoe UI Symbol" w:hAnsi="Segoe UI Symbol" w:cs="Segoe UI Symbol"/>
                <w:color w:val="000000" w:themeColor="text1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 (-10%)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 пигментации проводится через 2-4 недели </w:t>
            </w:r>
            <w:r>
              <w:rPr>
                <w:rFonts w:ascii="Segoe UI Symbol" w:eastAsia="Segoe UI Symbol" w:hAnsi="Segoe UI Symbol" w:cs="Segoe UI Symbol"/>
                <w:b/>
                <w:i/>
                <w:color w:val="000000" w:themeColor="text1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 6-8: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пигментации (лицо или шея или декольте или кисти рук)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6000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пигментации 1 зоны на лице (или лоб или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одна  щека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 или лоб или подбородок, или нос)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2200</w:t>
            </w:r>
          </w:p>
        </w:tc>
      </w:tr>
      <w:tr w:rsidR="00B6240D" w:rsidTr="00487D65">
        <w:trPr>
          <w:gridAfter w:val="3"/>
          <w:wAfter w:w="6714" w:type="dxa"/>
          <w:trHeight w:val="338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12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Фотолечение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 акне проводится 1 р в 7-14 дней </w:t>
            </w:r>
            <w:r>
              <w:rPr>
                <w:rFonts w:ascii="Segoe UI Symbol" w:eastAsia="Segoe UI Symbol" w:hAnsi="Segoe UI Symbol" w:cs="Segoe UI Symbol"/>
                <w:b/>
                <w:i/>
                <w:color w:val="000000" w:themeColor="text1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 4-12: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138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Лечение акне (1 зона на лице)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2200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Лечение акне (лицо)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Комбинация режимов: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>Фотоомоложение + лечение пигментации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10000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r w:rsidRPr="00D55C55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20.01.005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</w:rPr>
              <w:t xml:space="preserve">Фотоомоложение +лечение купероза 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9000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683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</w:p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Элос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-эпиляция: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верхней губы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подбородка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предплечий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полностью верхних конечностей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подмышечной области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голеней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полностью нижних конечностей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бикини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2000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глубокое бикини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2500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Фотоэпиляция живота (белая линия живота)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</w:pP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 xml:space="preserve">Комплексная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элос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</w:rPr>
              <w:t>-эпиляция:</w:t>
            </w: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 xml:space="preserve">Подмышки + глубокое бикини 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3200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Подмышки + глубокое бикини + голени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4200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Подмышки + глубокое бикини + ноги полностью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4550</w:t>
            </w:r>
          </w:p>
        </w:tc>
      </w:tr>
      <w:tr w:rsidR="00B6240D" w:rsidTr="00487D65">
        <w:trPr>
          <w:gridAfter w:val="3"/>
          <w:wAfter w:w="6714" w:type="dxa"/>
          <w:trHeight w:val="300"/>
        </w:trPr>
        <w:tc>
          <w:tcPr>
            <w:tcW w:w="194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А 11.01.013</w:t>
            </w:r>
          </w:p>
        </w:tc>
        <w:tc>
          <w:tcPr>
            <w:tcW w:w="5293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Подмышки + глубокое бикини + ноги полностью + руки полностью</w:t>
            </w:r>
          </w:p>
          <w:p w:rsidR="00B6240D" w:rsidRDefault="00B6240D" w:rsidP="00B6240D">
            <w:pPr>
              <w:suppressAutoHyphens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23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6240D" w:rsidRDefault="00B6240D" w:rsidP="00B6240D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4950</w:t>
            </w:r>
          </w:p>
        </w:tc>
      </w:tr>
    </w:tbl>
    <w:p w:rsidR="00321CBD" w:rsidRDefault="005F4DEB">
      <w:pPr>
        <w:suppressAutoHyphens/>
        <w:spacing w:after="160" w:line="254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*При оплате курса 10 процедур предоставляется скидка 10%</w:t>
      </w:r>
    </w:p>
    <w:p w:rsidR="00321CBD" w:rsidRDefault="00321CBD">
      <w:pPr>
        <w:suppressAutoHyphens/>
        <w:spacing w:after="160" w:line="254" w:lineRule="auto"/>
        <w:rPr>
          <w:rFonts w:ascii="Calibri" w:eastAsia="Calibri" w:hAnsi="Calibri" w:cs="Calibri"/>
        </w:rPr>
      </w:pPr>
    </w:p>
    <w:p w:rsidR="00321CBD" w:rsidRDefault="00321CB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321CBD" w:rsidSect="00057CC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3A73" w:rsidRDefault="00F83A73">
      <w:pPr>
        <w:spacing w:line="240" w:lineRule="auto"/>
      </w:pPr>
      <w:r>
        <w:separator/>
      </w:r>
    </w:p>
  </w:endnote>
  <w:endnote w:type="continuationSeparator" w:id="0">
    <w:p w:rsidR="00F83A73" w:rsidRDefault="00F83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3A73" w:rsidRDefault="00F83A73">
      <w:pPr>
        <w:spacing w:after="0"/>
      </w:pPr>
      <w:r>
        <w:separator/>
      </w:r>
    </w:p>
  </w:footnote>
  <w:footnote w:type="continuationSeparator" w:id="0">
    <w:p w:rsidR="00F83A73" w:rsidRDefault="00F83A7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4D28"/>
    <w:rsid w:val="000107E8"/>
    <w:rsid w:val="00057CC5"/>
    <w:rsid w:val="00070D2E"/>
    <w:rsid w:val="000A408D"/>
    <w:rsid w:val="001030B5"/>
    <w:rsid w:val="00125ABC"/>
    <w:rsid w:val="00137CC3"/>
    <w:rsid w:val="001452EC"/>
    <w:rsid w:val="001577EF"/>
    <w:rsid w:val="001D30C8"/>
    <w:rsid w:val="00212DD6"/>
    <w:rsid w:val="00251676"/>
    <w:rsid w:val="0026612B"/>
    <w:rsid w:val="0028585C"/>
    <w:rsid w:val="00293DDE"/>
    <w:rsid w:val="002F6223"/>
    <w:rsid w:val="0032128C"/>
    <w:rsid w:val="00321CBD"/>
    <w:rsid w:val="00332A96"/>
    <w:rsid w:val="00361BE7"/>
    <w:rsid w:val="00367C7A"/>
    <w:rsid w:val="00393667"/>
    <w:rsid w:val="003C1B3A"/>
    <w:rsid w:val="003D4B69"/>
    <w:rsid w:val="003D5C46"/>
    <w:rsid w:val="004139E1"/>
    <w:rsid w:val="00454A10"/>
    <w:rsid w:val="00456C22"/>
    <w:rsid w:val="00487D65"/>
    <w:rsid w:val="004A04CB"/>
    <w:rsid w:val="004A36DC"/>
    <w:rsid w:val="004D378F"/>
    <w:rsid w:val="004D5BB7"/>
    <w:rsid w:val="004F30E2"/>
    <w:rsid w:val="004F68F1"/>
    <w:rsid w:val="00534ED7"/>
    <w:rsid w:val="00554AF0"/>
    <w:rsid w:val="005578D9"/>
    <w:rsid w:val="0058431C"/>
    <w:rsid w:val="005D0F72"/>
    <w:rsid w:val="005F287F"/>
    <w:rsid w:val="005F3573"/>
    <w:rsid w:val="005F4DEB"/>
    <w:rsid w:val="00605209"/>
    <w:rsid w:val="00614227"/>
    <w:rsid w:val="00625EDB"/>
    <w:rsid w:val="00630102"/>
    <w:rsid w:val="006644B1"/>
    <w:rsid w:val="0066553B"/>
    <w:rsid w:val="00670543"/>
    <w:rsid w:val="006A24C0"/>
    <w:rsid w:val="006B64A2"/>
    <w:rsid w:val="006E5685"/>
    <w:rsid w:val="006F5360"/>
    <w:rsid w:val="00713D50"/>
    <w:rsid w:val="00753401"/>
    <w:rsid w:val="00765F7E"/>
    <w:rsid w:val="007F3879"/>
    <w:rsid w:val="00861635"/>
    <w:rsid w:val="008754DD"/>
    <w:rsid w:val="008971FE"/>
    <w:rsid w:val="008E63E7"/>
    <w:rsid w:val="00927672"/>
    <w:rsid w:val="00955F75"/>
    <w:rsid w:val="00977719"/>
    <w:rsid w:val="009A40F0"/>
    <w:rsid w:val="009D1A71"/>
    <w:rsid w:val="009F40EF"/>
    <w:rsid w:val="00A04421"/>
    <w:rsid w:val="00A14EC2"/>
    <w:rsid w:val="00A261F2"/>
    <w:rsid w:val="00A341A6"/>
    <w:rsid w:val="00A44EB3"/>
    <w:rsid w:val="00A6381D"/>
    <w:rsid w:val="00A64388"/>
    <w:rsid w:val="00A76A3F"/>
    <w:rsid w:val="00A90429"/>
    <w:rsid w:val="00A91DD8"/>
    <w:rsid w:val="00A97C92"/>
    <w:rsid w:val="00AC6521"/>
    <w:rsid w:val="00AD6DF7"/>
    <w:rsid w:val="00AF61F5"/>
    <w:rsid w:val="00B26E32"/>
    <w:rsid w:val="00B50506"/>
    <w:rsid w:val="00B6240D"/>
    <w:rsid w:val="00B943F9"/>
    <w:rsid w:val="00BA71AE"/>
    <w:rsid w:val="00BB159B"/>
    <w:rsid w:val="00BC0723"/>
    <w:rsid w:val="00BE78F6"/>
    <w:rsid w:val="00C13C74"/>
    <w:rsid w:val="00C50FA1"/>
    <w:rsid w:val="00C514DC"/>
    <w:rsid w:val="00C66368"/>
    <w:rsid w:val="00C91231"/>
    <w:rsid w:val="00D32B23"/>
    <w:rsid w:val="00D82CFA"/>
    <w:rsid w:val="00D84D28"/>
    <w:rsid w:val="00DE45C1"/>
    <w:rsid w:val="00E02DE5"/>
    <w:rsid w:val="00EA2892"/>
    <w:rsid w:val="00EE3770"/>
    <w:rsid w:val="00F35002"/>
    <w:rsid w:val="00F41A4B"/>
    <w:rsid w:val="00F5547B"/>
    <w:rsid w:val="00F83A73"/>
    <w:rsid w:val="00FC7A00"/>
    <w:rsid w:val="04B2526E"/>
    <w:rsid w:val="05460886"/>
    <w:rsid w:val="0E554F71"/>
    <w:rsid w:val="0FB10557"/>
    <w:rsid w:val="15B613E4"/>
    <w:rsid w:val="1701191F"/>
    <w:rsid w:val="1D6F3EBC"/>
    <w:rsid w:val="1FC061AD"/>
    <w:rsid w:val="31550A28"/>
    <w:rsid w:val="345C1828"/>
    <w:rsid w:val="37FC78EB"/>
    <w:rsid w:val="3CB33545"/>
    <w:rsid w:val="4C6D1A7E"/>
    <w:rsid w:val="4CC921E6"/>
    <w:rsid w:val="4DBC6201"/>
    <w:rsid w:val="50E168DD"/>
    <w:rsid w:val="52E70970"/>
    <w:rsid w:val="52FF55F5"/>
    <w:rsid w:val="53DD4B17"/>
    <w:rsid w:val="54F85A5B"/>
    <w:rsid w:val="57352F0B"/>
    <w:rsid w:val="5BD24811"/>
    <w:rsid w:val="5E590CDA"/>
    <w:rsid w:val="62FC079C"/>
    <w:rsid w:val="637B6D43"/>
    <w:rsid w:val="65283FEB"/>
    <w:rsid w:val="6DB36646"/>
    <w:rsid w:val="6F0227D0"/>
    <w:rsid w:val="74F54BBD"/>
    <w:rsid w:val="75753F4B"/>
    <w:rsid w:val="7A660673"/>
    <w:rsid w:val="7C8E6C27"/>
    <w:rsid w:val="7D30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28CE"/>
  <w15:docId w15:val="{C44D79D3-8F9F-4A62-95B5-31318E4A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A2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05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7CC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87D6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A24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096AA-8536-4A37-ACF2-B1AA6E55C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15</Pages>
  <Words>3069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QGYJM-3MF6X-6K96V-DX8BY-6FTHW</Company>
  <LinksUpToDate>false</LinksUpToDate>
  <CharactersWithSpaces>20522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loboda987456@outlook.com</cp:lastModifiedBy>
  <cp:revision>29</cp:revision>
  <cp:lastPrinted>2025-05-31T07:53:00Z</cp:lastPrinted>
  <dcterms:created xsi:type="dcterms:W3CDTF">2025-06-16T05:51:00Z</dcterms:created>
  <dcterms:modified xsi:type="dcterms:W3CDTF">2026-02-05T07:12:00Z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DDBEE3A43755499A8F748D7B79743D8A_12</vt:lpwstr>
  </property>
</Properties>
</file>